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6D5A" w14:textId="14F05D38" w:rsidR="00617AD8" w:rsidRDefault="00617AD8" w:rsidP="00D00169">
      <w:pPr>
        <w:pStyle w:val="Heading1"/>
      </w:pPr>
      <w:r w:rsidRPr="00AE23D4">
        <w:t>Asset of Community Value</w:t>
      </w:r>
      <w:r w:rsidR="00662384">
        <w:t xml:space="preserve"> nomination form</w:t>
      </w:r>
    </w:p>
    <w:p w14:paraId="789E0CD4" w14:textId="2BF272EA" w:rsidR="00647E2E" w:rsidRPr="00647E2E" w:rsidRDefault="00647E2E" w:rsidP="00647E2E">
      <w:r>
        <w:t xml:space="preserve">Please </w:t>
      </w:r>
      <w:r w:rsidR="002D556C">
        <w:t>enter the requested information into the text boxes provided.</w:t>
      </w:r>
      <w:r w:rsidR="009E71F8">
        <w:t xml:space="preserve"> You can provide as much</w:t>
      </w:r>
      <w:r>
        <w:t xml:space="preserve"> information as you consider necessary to support your nomination.</w:t>
      </w:r>
    </w:p>
    <w:p w14:paraId="52C502A3" w14:textId="7BF072CD" w:rsidR="00D546CE" w:rsidRDefault="00D546CE" w:rsidP="002B7A31">
      <w:pPr>
        <w:pStyle w:val="Heading2"/>
      </w:pPr>
      <w:r>
        <w:t>Area to be covered</w:t>
      </w:r>
    </w:p>
    <w:p w14:paraId="2ADB3466" w14:textId="0F95D6EC" w:rsidR="00D546CE" w:rsidRDefault="008B2356" w:rsidP="0062719A">
      <w:pPr>
        <w:spacing w:after="120"/>
      </w:pPr>
      <w:r>
        <w:t>P</w:t>
      </w:r>
      <w:r w:rsidR="000178F3">
        <w:t>lease</w:t>
      </w:r>
      <w:r w:rsidR="00D546CE">
        <w:t xml:space="preserve"> describe the nominated land including its proposed boundaries</w:t>
      </w:r>
      <w:r w:rsidR="00327D98">
        <w:t xml:space="preserve">, </w:t>
      </w:r>
      <w:r w:rsidR="00D546CE">
        <w:t>exact location, address</w:t>
      </w:r>
      <w:r w:rsidR="00327D98">
        <w:t xml:space="preserve"> with </w:t>
      </w:r>
      <w:r w:rsidR="00D546CE">
        <w:t xml:space="preserve">postcode and a </w:t>
      </w:r>
      <w:r w:rsidR="008119BD">
        <w:t>plan showing the entire site</w:t>
      </w:r>
      <w:r w:rsidR="00D546CE">
        <w:t>.</w:t>
      </w:r>
    </w:p>
    <w:p w14:paraId="512F7AEB" w14:textId="45FF92E2" w:rsidR="0062719A" w:rsidRDefault="0062719A" w:rsidP="00D546CE">
      <w:pPr>
        <w:rPr>
          <w:rFonts w:cs="Arial"/>
        </w:rPr>
      </w:pPr>
      <w:r w:rsidRPr="004530B1">
        <w:rPr>
          <w:rFonts w:cs="Arial"/>
          <w:noProof/>
        </w:rPr>
        <mc:AlternateContent>
          <mc:Choice Requires="wps">
            <w:drawing>
              <wp:inline distT="0" distB="0" distL="0" distR="0" wp14:anchorId="78B2BC18" wp14:editId="438FD47C">
                <wp:extent cx="5543550" cy="4715302"/>
                <wp:effectExtent l="0" t="0" r="19050" b="28575"/>
                <wp:docPr id="217" name="Text Box 2" descr="Please provide the information relating to the area to be covered in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715302"/>
                        </a:xfrm>
                        <a:prstGeom prst="rect">
                          <a:avLst/>
                        </a:prstGeom>
                        <a:solidFill>
                          <a:srgbClr val="FFFFFF"/>
                        </a:solidFill>
                        <a:ln w="9525">
                          <a:solidFill>
                            <a:srgbClr val="000000"/>
                          </a:solidFill>
                          <a:miter lim="800000"/>
                          <a:headEnd/>
                          <a:tailEnd/>
                        </a:ln>
                      </wps:spPr>
                      <wps:txbx>
                        <w:txbxContent>
                          <w:p w14:paraId="067F0A3A" w14:textId="77777777" w:rsidR="0059363B" w:rsidRDefault="0059363B" w:rsidP="0062719A"/>
                          <w:p w14:paraId="4313F97B" w14:textId="5500D145" w:rsidR="00BD3D49" w:rsidRDefault="00BD3D49" w:rsidP="0062719A"/>
                        </w:txbxContent>
                      </wps:txbx>
                      <wps:bodyPr rot="0" vert="horz" wrap="square" lIns="91440" tIns="45720" rIns="91440" bIns="45720" anchor="t" anchorCtr="0">
                        <a:noAutofit/>
                      </wps:bodyPr>
                    </wps:wsp>
                  </a:graphicData>
                </a:graphic>
              </wp:inline>
            </w:drawing>
          </mc:Choice>
          <mc:Fallback>
            <w:pict>
              <v:shapetype w14:anchorId="78B2BC18" id="_x0000_t202" coordsize="21600,21600" o:spt="202" path="m,l,21600r21600,l21600,xe">
                <v:stroke joinstyle="miter"/>
                <v:path gradientshapeok="t" o:connecttype="rect"/>
              </v:shapetype>
              <v:shape id="Text Box 2" o:spid="_x0000_s1026" type="#_x0000_t202" alt="Please provide the information relating to the area to be covered in this text box" style="width:436.5pt;height:3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AEAIAACAEAAAOAAAAZHJzL2Uyb0RvYy54bWysU9tu2zAMfR+wfxD0vthJ47U14hRdugwD&#10;ugvQ7QNkWY6FSaImKbGzry8lu2l2exmmB4EUqUPykFzdDFqRg3BegqnofJZTIgyHRppdRb9+2b66&#10;osQHZhqmwIiKHoWnN+uXL1a9LcUCOlCNcARBjC97W9EuBFtmmeed0MzPwAqDxhacZgFVt8sax3pE&#10;1ypb5PnrrAfXWAdceI+vd6ORrhN+2woePrWtF4GoimJuId0u3XW8s/WKlTvHbCf5lAb7hyw0kwaD&#10;nqDuWGBk7+RvUFpyBx7aMOOgM2hbyUWqAauZ579U89AxK1ItSI63J5r8/4PlHw8P9rMjYXgDAzYw&#10;FeHtPfBvnhjYdMzsxK1z0HeCNRh4HinLeuvL6Wuk2pc+gtT9B2iwyWwfIAENrdORFayTIDo24Hgi&#10;XQyBcHwsiuVFUaCJo215OS8u8kWKwcqn79b58E6AJlGoqMOuJnh2uPchpsPKJ5cYzYOSzVYqlRS3&#10;qzfKkQPDCdimM6H/5KYM6St6XSyKkYG/QuTp/AlCy4CjrKSu6NXJiZWRt7emSYMWmFSjjCkrMxEZ&#10;uRtZDEM9oGMktIbmiJQ6GEcWVwyFDtwPSnoc14r673vmBCXqvcG2XM+XyzjfSVkWlwtU3LmlPrcw&#10;wxGqooGSUdyEtBORMAO32L5WJmKfM5lyxTFMfE8rE+f8XE9ez4u9fgQAAP//AwBQSwMEFAAGAAgA&#10;AAAhALgWWHbcAAAABQEAAA8AAABkcnMvZG93bnJldi54bWxMj8FOwzAQRO9I/IO1SFxQ69BWSQhx&#10;KoQEglspFVzdeJtExOtgu2n4exYucBlpNKuZt+V6sr0Y0YfOkYLreQICqXamo0bB7vVhloMIUZPR&#10;vSNU8IUB1tX5WakL4070guM2NoJLKBRaQRvjUEgZ6hatDnM3IHF2cN7qyNY30nh94nLby0WSpNLq&#10;jnih1QPet1h/bI9WQb56Gt/D83LzVqeH/iZeZePjp1fq8mK6uwURcYp/x/CDz+hQMdPeHckE0Svg&#10;R+KvcpZnS7Z7BdlqkYKsSvmfvvoGAAD//wMAUEsBAi0AFAAGAAgAAAAhALaDOJL+AAAA4QEAABMA&#10;AAAAAAAAAAAAAAAAAAAAAFtDb250ZW50X1R5cGVzXS54bWxQSwECLQAUAAYACAAAACEAOP0h/9YA&#10;AACUAQAACwAAAAAAAAAAAAAAAAAvAQAAX3JlbHMvLnJlbHNQSwECLQAUAAYACAAAACEAi6fswBAC&#10;AAAgBAAADgAAAAAAAAAAAAAAAAAuAgAAZHJzL2Uyb0RvYy54bWxQSwECLQAUAAYACAAAACEAuBZY&#10;dtwAAAAFAQAADwAAAAAAAAAAAAAAAABqBAAAZHJzL2Rvd25yZXYueG1sUEsFBgAAAAAEAAQA8wAA&#10;AHMFAAAAAA==&#10;">
                <v:textbox>
                  <w:txbxContent>
                    <w:p w14:paraId="067F0A3A" w14:textId="77777777" w:rsidR="0059363B" w:rsidRDefault="0059363B" w:rsidP="0062719A"/>
                    <w:p w14:paraId="4313F97B" w14:textId="5500D145" w:rsidR="00BD3D49" w:rsidRDefault="00BD3D49" w:rsidP="0062719A"/>
                  </w:txbxContent>
                </v:textbox>
                <w10:anchorlock/>
              </v:shape>
            </w:pict>
          </mc:Fallback>
        </mc:AlternateContent>
      </w:r>
    </w:p>
    <w:p w14:paraId="77645BB7" w14:textId="77777777" w:rsidR="00662384" w:rsidRDefault="00662384" w:rsidP="00341B99">
      <w:pPr>
        <w:pStyle w:val="Heading3"/>
        <w:sectPr w:rsidR="00662384" w:rsidSect="000252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7E09D08" w14:textId="09E5439A" w:rsidR="00341B99" w:rsidRDefault="00341B99" w:rsidP="002B7A31">
      <w:pPr>
        <w:pStyle w:val="Heading2"/>
      </w:pPr>
      <w:r>
        <w:lastRenderedPageBreak/>
        <w:t>Ownership</w:t>
      </w:r>
    </w:p>
    <w:p w14:paraId="7066ED4B" w14:textId="5D94EFAA" w:rsidR="00341B99" w:rsidRPr="00341B99" w:rsidRDefault="008B2356" w:rsidP="00D00169">
      <w:pPr>
        <w:spacing w:after="120"/>
      </w:pPr>
      <w:r>
        <w:rPr>
          <w:rFonts w:cs="Arial"/>
        </w:rPr>
        <w:t>P</w:t>
      </w:r>
      <w:r w:rsidR="000178F3">
        <w:rPr>
          <w:rFonts w:cs="Arial"/>
        </w:rPr>
        <w:t>lease</w:t>
      </w:r>
      <w:r w:rsidR="00341B99" w:rsidRPr="00341B99">
        <w:t xml:space="preserve"> state all the information you have on:</w:t>
      </w:r>
    </w:p>
    <w:p w14:paraId="37AA394D" w14:textId="103DC4A4" w:rsidR="00341B99" w:rsidRPr="00341B99" w:rsidRDefault="00341B99" w:rsidP="00D00169">
      <w:pPr>
        <w:pStyle w:val="ListParagraph"/>
        <w:numPr>
          <w:ilvl w:val="0"/>
          <w:numId w:val="3"/>
        </w:numPr>
        <w:spacing w:after="120"/>
      </w:pPr>
      <w:r w:rsidRPr="00341B99">
        <w:t>the names of current occupants of the land, and</w:t>
      </w:r>
    </w:p>
    <w:p w14:paraId="51D90A7D" w14:textId="5AFD293F" w:rsidR="00D00169" w:rsidRDefault="00341B99" w:rsidP="00D00169">
      <w:pPr>
        <w:pStyle w:val="ListParagraph"/>
        <w:numPr>
          <w:ilvl w:val="0"/>
          <w:numId w:val="3"/>
        </w:numPr>
        <w:spacing w:after="120"/>
      </w:pPr>
      <w:r w:rsidRPr="00341B99">
        <w:t xml:space="preserve">the names and current or last known addresses of all those holding a freehold or leasehold </w:t>
      </w:r>
      <w:r w:rsidR="00695917">
        <w:t>interest</w:t>
      </w:r>
      <w:r w:rsidRPr="00341B99">
        <w:t xml:space="preserve"> in the land;</w:t>
      </w:r>
    </w:p>
    <w:p w14:paraId="4FFE13B8" w14:textId="6ECE45AA" w:rsidR="00341B99" w:rsidRDefault="00341B99" w:rsidP="00D00169">
      <w:pPr>
        <w:spacing w:after="120"/>
      </w:pPr>
      <w:r w:rsidRPr="00662384">
        <w:rPr>
          <w:b/>
          <w:bCs/>
        </w:rPr>
        <w:t xml:space="preserve">Please include a copy of the land registry entry </w:t>
      </w:r>
      <w:r w:rsidR="00493755" w:rsidRPr="00662384">
        <w:rPr>
          <w:b/>
          <w:bCs/>
        </w:rPr>
        <w:t>and</w:t>
      </w:r>
      <w:r w:rsidRPr="00662384">
        <w:rPr>
          <w:b/>
          <w:bCs/>
        </w:rPr>
        <w:t xml:space="preserve"> attach</w:t>
      </w:r>
      <w:r w:rsidR="000B5576" w:rsidRPr="00662384">
        <w:rPr>
          <w:b/>
          <w:bCs/>
        </w:rPr>
        <w:t xml:space="preserve"> a</w:t>
      </w:r>
      <w:r w:rsidR="00662384">
        <w:rPr>
          <w:b/>
          <w:bCs/>
        </w:rPr>
        <w:t xml:space="preserve"> minimum of one</w:t>
      </w:r>
      <w:r w:rsidRPr="00662384">
        <w:rPr>
          <w:b/>
          <w:bCs/>
        </w:rPr>
        <w:t xml:space="preserve"> recent photo of the </w:t>
      </w:r>
      <w:r w:rsidR="000B5576" w:rsidRPr="00662384">
        <w:rPr>
          <w:b/>
          <w:bCs/>
        </w:rPr>
        <w:t>nominated</w:t>
      </w:r>
      <w:r w:rsidRPr="00662384">
        <w:rPr>
          <w:b/>
          <w:bCs/>
        </w:rPr>
        <w:t xml:space="preserve"> </w:t>
      </w:r>
      <w:r w:rsidR="00662384">
        <w:rPr>
          <w:b/>
          <w:bCs/>
        </w:rPr>
        <w:t>building and/or land</w:t>
      </w:r>
      <w:r w:rsidR="00E7030D">
        <w:t>.</w:t>
      </w:r>
    </w:p>
    <w:p w14:paraId="7CDE00C2" w14:textId="50088837" w:rsidR="00D269B4" w:rsidRDefault="00D269B4" w:rsidP="00D00169">
      <w:pPr>
        <w:spacing w:after="120"/>
      </w:pPr>
      <w:r w:rsidRPr="003F33F0">
        <w:rPr>
          <w:rFonts w:cs="Arial"/>
          <w:noProof/>
        </w:rPr>
        <mc:AlternateContent>
          <mc:Choice Requires="wps">
            <w:drawing>
              <wp:inline distT="0" distB="0" distL="0" distR="0" wp14:anchorId="725E8BA8" wp14:editId="1F664F4E">
                <wp:extent cx="5543550" cy="1619250"/>
                <wp:effectExtent l="0" t="0" r="19050" b="19050"/>
                <wp:docPr id="6" name="Text Box 2" descr="Please provide the information relating to ownership in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619250"/>
                        </a:xfrm>
                        <a:prstGeom prst="rect">
                          <a:avLst/>
                        </a:prstGeom>
                        <a:solidFill>
                          <a:srgbClr val="FFFFFF"/>
                        </a:solidFill>
                        <a:ln w="9525">
                          <a:solidFill>
                            <a:srgbClr val="000000"/>
                          </a:solidFill>
                          <a:miter lim="800000"/>
                          <a:headEnd/>
                          <a:tailEnd/>
                        </a:ln>
                      </wps:spPr>
                      <wps:txbx>
                        <w:txbxContent>
                          <w:p w14:paraId="09850B20" w14:textId="1B69391B" w:rsidR="00D269B4" w:rsidRDefault="00D269B4" w:rsidP="00D269B4"/>
                        </w:txbxContent>
                      </wps:txbx>
                      <wps:bodyPr rot="0" vert="horz" wrap="square" lIns="91440" tIns="45720" rIns="91440" bIns="45720" anchor="t" anchorCtr="0">
                        <a:noAutofit/>
                      </wps:bodyPr>
                    </wps:wsp>
                  </a:graphicData>
                </a:graphic>
              </wp:inline>
            </w:drawing>
          </mc:Choice>
          <mc:Fallback>
            <w:pict>
              <v:shape w14:anchorId="725E8BA8" id="_x0000_s1027" type="#_x0000_t202" alt="Please provide the information relating to ownership in this text box" style="width:436.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qQEQIAACcEAAAOAAAAZHJzL2Uyb0RvYy54bWysU9tu2zAMfR+wfxD0vjjO4q4x4hRdugwD&#10;ugvQ7QNkWY6FSaImKbGzrx8lu2l2exmmB4EUqUPykFzfDFqRo3BegqloPptTIgyHRpp9Rb983r24&#10;psQHZhqmwIiKnoSnN5vnz9a9LcUCOlCNcARBjC97W9EuBFtmmeed0MzPwAqDxhacZgFVt88ax3pE&#10;1ypbzOdXWQ+usQ648B5f70Yj3ST8thU8fGxbLwJRFcXcQrpduut4Z5s1K/eO2U7yKQ32D1loJg0G&#10;PUPdscDIwcnfoLTkDjy0YcZBZ9C2kotUA1aTz3+p5qFjVqRakBxvzzT5/wfLPxwf7CdHwvAaBmxg&#10;KsLbe+BfPTGw7ZjZi1vnoO8EazBwHinLeuvL6Wuk2pc+gtT9e2iwyewQIAENrdORFayTIDo24HQm&#10;XQyBcHwsiuXLokATR1t+la8WqMQYrHz8bp0PbwVoEoWKOuxqgmfHex9G10eXGM2Dks1OKpUUt6+3&#10;ypEjwwnYpTOh/+SmDOkruioWxcjAXyHm6fwJQsuAo6ykruj12YmVkbc3pkmDFphUo4zVKTMRGbkb&#10;WQxDPRDZTCxHXmtoTsisg3FycdNQ6MB9p6THqa2o/3ZgTlCi3hnszipfLuOYJ2VZvFqg4i4t9aWF&#10;GY5QFQ2UjOI2pNWIvBm4xS62MvH7lMmUMk5j6tC0OXHcL/Xk9bTfmx8AAAD//wMAUEsDBBQABgAI&#10;AAAAIQBmz5Pe3AAAAAUBAAAPAAAAZHJzL2Rvd25yZXYueG1sTI/BTsMwEETvSPyDtUhcEHVoaRtC&#10;nAohgeAGbQVXN94mEfY62G4a/p6FC1xGGs1q5m25Gp0VA4bYeVJwNclAINXedNQo2G4eLnMQMWky&#10;2npCBV8YYVWdnpS6MP5IrzisUyO4hGKhFbQp9YWUsW7R6TjxPRJnex+cTmxDI03QRy53Vk6zbCGd&#10;7ogXWt3jfYv1x/rgFOTXT8N7fJ69vNWLvb1JF8vh8TModX423t2CSDimv2P4wWd0qJhp5w9korAK&#10;+JH0q5zlyxnbnYLpfJ6BrEr5n776BgAA//8DAFBLAQItABQABgAIAAAAIQC2gziS/gAAAOEBAAAT&#10;AAAAAAAAAAAAAAAAAAAAAABbQ29udGVudF9UeXBlc10ueG1sUEsBAi0AFAAGAAgAAAAhADj9If/W&#10;AAAAlAEAAAsAAAAAAAAAAAAAAAAALwEAAF9yZWxzLy5yZWxzUEsBAi0AFAAGAAgAAAAhAIYVupAR&#10;AgAAJwQAAA4AAAAAAAAAAAAAAAAALgIAAGRycy9lMm9Eb2MueG1sUEsBAi0AFAAGAAgAAAAhAGbP&#10;k97cAAAABQEAAA8AAAAAAAAAAAAAAAAAawQAAGRycy9kb3ducmV2LnhtbFBLBQYAAAAABAAEAPMA&#10;AAB0BQAAAAA=&#10;">
                <v:textbox>
                  <w:txbxContent>
                    <w:p w14:paraId="09850B20" w14:textId="1B69391B" w:rsidR="00D269B4" w:rsidRDefault="00D269B4" w:rsidP="00D269B4"/>
                  </w:txbxContent>
                </v:textbox>
                <w10:anchorlock/>
              </v:shape>
            </w:pict>
          </mc:Fallback>
        </mc:AlternateContent>
      </w:r>
    </w:p>
    <w:p w14:paraId="50E32912" w14:textId="77777777" w:rsidR="00FF0F2D" w:rsidRDefault="00FF0F2D" w:rsidP="004530B1">
      <w:pPr>
        <w:pStyle w:val="Heading3"/>
      </w:pPr>
      <w:r>
        <w:br w:type="page"/>
      </w:r>
    </w:p>
    <w:p w14:paraId="53213841" w14:textId="6DB4EC89" w:rsidR="00341B99" w:rsidRPr="004530B1" w:rsidRDefault="00341B99" w:rsidP="002B7A31">
      <w:pPr>
        <w:pStyle w:val="Heading2"/>
      </w:pPr>
      <w:r>
        <w:lastRenderedPageBreak/>
        <w:t>Community value</w:t>
      </w:r>
    </w:p>
    <w:p w14:paraId="46D535DC" w14:textId="6FE130D2" w:rsidR="00B15759" w:rsidRDefault="008B2356" w:rsidP="000B5576">
      <w:pPr>
        <w:spacing w:after="120"/>
      </w:pPr>
      <w:r>
        <w:rPr>
          <w:rFonts w:cs="Arial"/>
        </w:rPr>
        <w:t>P</w:t>
      </w:r>
      <w:r w:rsidR="000178F3">
        <w:rPr>
          <w:rFonts w:cs="Arial"/>
        </w:rPr>
        <w:t>lease</w:t>
      </w:r>
      <w:r w:rsidR="00B15759">
        <w:t xml:space="preserve"> set out your </w:t>
      </w:r>
      <w:r w:rsidR="000B5576">
        <w:t>justification</w:t>
      </w:r>
      <w:r w:rsidR="00B15759">
        <w:t xml:space="preserve"> </w:t>
      </w:r>
      <w:r w:rsidR="000B5576">
        <w:t>as to why you think</w:t>
      </w:r>
      <w:r w:rsidR="00B15759">
        <w:t xml:space="preserve"> that the</w:t>
      </w:r>
      <w:r w:rsidR="00F34118">
        <w:t xml:space="preserve"> building and/or</w:t>
      </w:r>
      <w:r w:rsidR="00B15759">
        <w:t xml:space="preserve"> land is of community </w:t>
      </w:r>
      <w:r w:rsidR="00141E58">
        <w:t>value</w:t>
      </w:r>
      <w:r w:rsidR="000B5576">
        <w:t>. You should have</w:t>
      </w:r>
      <w:r w:rsidR="00B15759">
        <w:t xml:space="preserve"> regard to the </w:t>
      </w:r>
      <w:r w:rsidR="000B5576">
        <w:t xml:space="preserve">criteria set out at </w:t>
      </w:r>
      <w:hyperlink r:id="rId14" w:history="1">
        <w:r w:rsidR="000B5576" w:rsidRPr="00662384">
          <w:rPr>
            <w:rStyle w:val="Hyperlink"/>
            <w:rFonts w:ascii="Arial" w:hAnsi="Arial"/>
          </w:rPr>
          <w:t>section 88 of</w:t>
        </w:r>
        <w:r w:rsidR="00B15759" w:rsidRPr="00662384">
          <w:rPr>
            <w:rStyle w:val="Hyperlink"/>
            <w:rFonts w:ascii="Arial" w:hAnsi="Arial"/>
          </w:rPr>
          <w:t xml:space="preserve"> the Localism Act, 2011</w:t>
        </w:r>
      </w:hyperlink>
      <w:r w:rsidR="00B15759">
        <w:t xml:space="preserve">: </w:t>
      </w:r>
    </w:p>
    <w:p w14:paraId="1AB8348E" w14:textId="6EE45FB4" w:rsidR="000B5576" w:rsidRPr="000B5576" w:rsidRDefault="000B5576" w:rsidP="000B5576">
      <w:pPr>
        <w:pStyle w:val="ListParagraph"/>
        <w:spacing w:after="80"/>
        <w:ind w:left="1072" w:hanging="720"/>
        <w:rPr>
          <w:rFonts w:cs="Arial"/>
          <w:i/>
          <w:iCs/>
        </w:rPr>
      </w:pPr>
      <w:r w:rsidRPr="000B5576">
        <w:rPr>
          <w:rFonts w:cs="Arial"/>
          <w:i/>
          <w:iCs/>
        </w:rPr>
        <w:t>(1)</w:t>
      </w:r>
      <w:r w:rsidRPr="000B5576">
        <w:rPr>
          <w:rFonts w:cs="Arial"/>
          <w:i/>
          <w:iCs/>
        </w:rPr>
        <w:tab/>
        <w:t>For the purposes of this Chapter but subject to regulations under subsection (3), a building or other land in a local authority's area is land of community value if in the opinion of the authority—</w:t>
      </w:r>
    </w:p>
    <w:p w14:paraId="27C4DC5E" w14:textId="79B19419" w:rsidR="000B5576" w:rsidRPr="000B5576" w:rsidRDefault="000B5576" w:rsidP="000B5576">
      <w:pPr>
        <w:pStyle w:val="ListParagraph"/>
        <w:spacing w:after="80"/>
        <w:ind w:left="1094"/>
        <w:rPr>
          <w:rFonts w:cs="Arial"/>
          <w:i/>
          <w:iCs/>
        </w:rPr>
      </w:pPr>
      <w:r w:rsidRPr="000B5576">
        <w:rPr>
          <w:rFonts w:cs="Arial"/>
          <w:i/>
          <w:iCs/>
        </w:rPr>
        <w:t>(a) an actual current use of the building or other land that is not an ancillary use furthers the social wellbeing or social interests of the local community, and</w:t>
      </w:r>
    </w:p>
    <w:p w14:paraId="7FAC5498" w14:textId="2D89C034" w:rsidR="000B5576" w:rsidRPr="000B5576" w:rsidRDefault="000B5576" w:rsidP="000B5576">
      <w:pPr>
        <w:pStyle w:val="ListParagraph"/>
        <w:spacing w:after="80"/>
        <w:ind w:left="1094"/>
        <w:rPr>
          <w:rFonts w:cs="Arial"/>
          <w:i/>
          <w:iCs/>
        </w:rPr>
      </w:pPr>
      <w:r w:rsidRPr="000B5576">
        <w:rPr>
          <w:rFonts w:cs="Arial"/>
          <w:i/>
          <w:iCs/>
        </w:rPr>
        <w:t>(b) it is realistic to think that there can continue to be non-ancillary use of the building or other land which will further (whether or not in the same way) the social wellbeing or social interests of the local community.</w:t>
      </w:r>
    </w:p>
    <w:p w14:paraId="231F9C60" w14:textId="70509028" w:rsidR="000B5576" w:rsidRPr="000B5576" w:rsidRDefault="000B5576" w:rsidP="000B5576">
      <w:pPr>
        <w:pStyle w:val="ListParagraph"/>
        <w:spacing w:after="80"/>
        <w:ind w:left="1072" w:hanging="720"/>
        <w:rPr>
          <w:rFonts w:cs="Arial"/>
          <w:i/>
          <w:iCs/>
        </w:rPr>
      </w:pPr>
      <w:r w:rsidRPr="000B5576">
        <w:rPr>
          <w:rFonts w:cs="Arial"/>
          <w:i/>
          <w:iCs/>
        </w:rPr>
        <w:t>(2)</w:t>
      </w:r>
      <w:r w:rsidRPr="000B5576">
        <w:rPr>
          <w:rFonts w:cs="Arial"/>
          <w:i/>
          <w:iCs/>
        </w:rPr>
        <w:tab/>
        <w:t>For the purposes of this Chapter but subject to regulations under subsection (3), a building or other land in a local authority's area that is not land of community value as a result of subsection (1) is land of community value if in the opinion of the local authority—</w:t>
      </w:r>
    </w:p>
    <w:p w14:paraId="0EBECF9E" w14:textId="47274DF4" w:rsidR="000B5576" w:rsidRPr="000B5576" w:rsidRDefault="000B5576" w:rsidP="000B5576">
      <w:pPr>
        <w:pStyle w:val="ListParagraph"/>
        <w:spacing w:after="80"/>
        <w:ind w:left="1094"/>
        <w:rPr>
          <w:rFonts w:cs="Arial"/>
          <w:i/>
          <w:iCs/>
        </w:rPr>
      </w:pPr>
      <w:r w:rsidRPr="000B5576">
        <w:rPr>
          <w:rFonts w:cs="Arial"/>
          <w:i/>
          <w:iCs/>
        </w:rPr>
        <w:t>(a) there is a time in the recent past when an actual use of the building or other land that was not an ancillary use furthered the social wellbeing or interests of the local community, and</w:t>
      </w:r>
    </w:p>
    <w:p w14:paraId="492F917A" w14:textId="49E6523F" w:rsidR="000B5576" w:rsidRPr="000B5576" w:rsidRDefault="000B5576" w:rsidP="000B5576">
      <w:pPr>
        <w:pStyle w:val="ListParagraph"/>
        <w:spacing w:after="80"/>
        <w:ind w:left="1094"/>
        <w:rPr>
          <w:rFonts w:cs="Arial"/>
          <w:i/>
          <w:iCs/>
        </w:rPr>
      </w:pPr>
      <w:r w:rsidRPr="000B5576">
        <w:rPr>
          <w:rFonts w:cs="Arial"/>
          <w:i/>
          <w:iCs/>
        </w:rPr>
        <w:t>(b) it is realistic to think that there is a time in the next five years when there could be non-ancillary use of the building or other land that would further (whether or not in the same way as before) the social wellbeing or social interests of the local community.</w:t>
      </w:r>
    </w:p>
    <w:p w14:paraId="65B13B97" w14:textId="77777777" w:rsidR="000B5576" w:rsidRDefault="000B5576" w:rsidP="000B5576">
      <w:pPr>
        <w:pStyle w:val="ListParagraph"/>
        <w:spacing w:after="120"/>
      </w:pPr>
    </w:p>
    <w:p w14:paraId="6A341F24" w14:textId="3625D9B1" w:rsidR="00D269B4" w:rsidRDefault="00D269B4" w:rsidP="00D269B4">
      <w:pPr>
        <w:spacing w:after="120"/>
      </w:pPr>
      <w:r w:rsidRPr="003F33F0">
        <w:rPr>
          <w:rFonts w:cs="Arial"/>
          <w:noProof/>
        </w:rPr>
        <mc:AlternateContent>
          <mc:Choice Requires="wps">
            <w:drawing>
              <wp:inline distT="0" distB="0" distL="0" distR="0" wp14:anchorId="651D2B2C" wp14:editId="1BF96698">
                <wp:extent cx="5543550" cy="2613546"/>
                <wp:effectExtent l="0" t="0" r="19050" b="15875"/>
                <wp:docPr id="7" name="Text Box 2" descr="Please provide the information relating to community value in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613546"/>
                        </a:xfrm>
                        <a:prstGeom prst="rect">
                          <a:avLst/>
                        </a:prstGeom>
                        <a:solidFill>
                          <a:srgbClr val="FFFFFF"/>
                        </a:solidFill>
                        <a:ln w="9525">
                          <a:solidFill>
                            <a:srgbClr val="000000"/>
                          </a:solidFill>
                          <a:miter lim="800000"/>
                          <a:headEnd/>
                          <a:tailEnd/>
                        </a:ln>
                      </wps:spPr>
                      <wps:txbx>
                        <w:txbxContent>
                          <w:p w14:paraId="4477773B" w14:textId="2EC09002" w:rsidR="00D269B4" w:rsidRDefault="00D269B4" w:rsidP="00D269B4"/>
                        </w:txbxContent>
                      </wps:txbx>
                      <wps:bodyPr rot="0" vert="horz" wrap="square" lIns="91440" tIns="45720" rIns="91440" bIns="45720" anchor="t" anchorCtr="0">
                        <a:noAutofit/>
                      </wps:bodyPr>
                    </wps:wsp>
                  </a:graphicData>
                </a:graphic>
              </wp:inline>
            </w:drawing>
          </mc:Choice>
          <mc:Fallback>
            <w:pict>
              <v:shape w14:anchorId="651D2B2C" id="_x0000_s1028" type="#_x0000_t202" alt="Please provide the information relating to community value in this text box" style="width:436.5pt;height:2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FgFQIAACcEAAAOAAAAZHJzL2Uyb0RvYy54bWysk9tu2zAMhu8H7B0E3S9O0jhrjThFly7D&#10;gO4AdHsAWpZjYbKoSUrs7ulLKW6anW6G+UIQTekn+ZFaXQ+dZgfpvEJT8tlkypk0AmtldiX/+mX7&#10;6pIzH8DUoNHIkj9Iz6/XL1+selvIObaoa+kYiRhf9LbkbQi2yDIvWtmBn6CVhpwNug4CmW6X1Q56&#10;Uu90Np9Ol1mPrrYOhfSe/t4enXyd9JtGivCpabwMTJeccgtpdWmt4pqtV1DsHNhWiTEN+IcsOlCG&#10;gp6kbiEA2zv1m1SnhEOPTZgI7DJsGiVkqoGqmU1/qea+BStTLQTH2xMm//9kxcfDvf3sWBje4EAN&#10;TEV4e4fim2cGNy2YnbxxDvtWQk2BZxFZ1ltfjFcjal/4KFL1H7CmJsM+YBIaGtdFKlQnI3VqwMMJ&#10;uhwCE/QzzxcXeU4uQb75cnaRL5YpBhRP163z4Z3EjsVNyR11NcnD4c6HmA4UT0diNI9a1VuldTLc&#10;rtpoxw5AE7BN36j+0zFtWF/yq3yeHwn8VWKavj9JdCrQKGvVlfzydAiKyO2tqdOgBVD6uKeUtRlB&#10;RnZHimGoBqZq4hADRK4V1g9E1uFxcuml0aZF94Oznqa25P77HpzkTL831J2r2WIRxzwZi/z1nAx3&#10;7qnOPWAESZU8cHbcbkJ6GpGbwRvqYqMS3+dMxpRpGhP28eXEcT+306nn971+BAAA//8DAFBLAwQU&#10;AAYACAAAACEAF3GqbdwAAAAFAQAADwAAAGRycy9kb3ducmV2LnhtbEyPwU7DMBBE70j8g7VIXFDr&#10;hFZpCHEqhASCWykVXN14m0TE62C7afh7Fi5wGWk0q5m35XqyvRjRh86RgnSegECqnemoUbB7fZjl&#10;IELUZHTvCBV8YYB1dX5W6sK4E73guI2N4BIKhVbQxjgUUoa6RavD3A1InB2ctzqy9Y00Xp+43Pby&#10;OkkyaXVHvNDqAe9brD+2R6sgXz6N7+F5sXmrs0N/E69W4+OnV+ryYrq7BRFxin/H8IPP6FAx094d&#10;yQTRK+BH4q9ylq8WbPcKlmmagaxK+Z+++gYAAP//AwBQSwECLQAUAAYACAAAACEAtoM4kv4AAADh&#10;AQAAEwAAAAAAAAAAAAAAAAAAAAAAW0NvbnRlbnRfVHlwZXNdLnhtbFBLAQItABQABgAIAAAAIQA4&#10;/SH/1gAAAJQBAAALAAAAAAAAAAAAAAAAAC8BAABfcmVscy8ucmVsc1BLAQItABQABgAIAAAAIQBg&#10;5KFgFQIAACcEAAAOAAAAAAAAAAAAAAAAAC4CAABkcnMvZTJvRG9jLnhtbFBLAQItABQABgAIAAAA&#10;IQAXcapt3AAAAAUBAAAPAAAAAAAAAAAAAAAAAG8EAABkcnMvZG93bnJldi54bWxQSwUGAAAAAAQA&#10;BADzAAAAeAUAAAAA&#10;">
                <v:textbox>
                  <w:txbxContent>
                    <w:p w14:paraId="4477773B" w14:textId="2EC09002" w:rsidR="00D269B4" w:rsidRDefault="00D269B4" w:rsidP="00D269B4"/>
                  </w:txbxContent>
                </v:textbox>
                <w10:anchorlock/>
              </v:shape>
            </w:pict>
          </mc:Fallback>
        </mc:AlternateContent>
      </w:r>
    </w:p>
    <w:p w14:paraId="09EE9EAD" w14:textId="77777777" w:rsidR="00FF0F2D" w:rsidRDefault="00FF0F2D" w:rsidP="00744563">
      <w:pPr>
        <w:pStyle w:val="Heading3"/>
      </w:pPr>
      <w:r>
        <w:br w:type="page"/>
      </w:r>
    </w:p>
    <w:p w14:paraId="3BB4FB2A" w14:textId="107C41A2" w:rsidR="00744563" w:rsidRDefault="00744563" w:rsidP="002B7A31">
      <w:pPr>
        <w:pStyle w:val="Heading2"/>
      </w:pPr>
      <w:r>
        <w:lastRenderedPageBreak/>
        <w:t>Eligibility to nominate</w:t>
      </w:r>
    </w:p>
    <w:p w14:paraId="5DA52EFB" w14:textId="624B7B59" w:rsidR="00C0085A" w:rsidRDefault="008B2356" w:rsidP="00BF59E4">
      <w:pPr>
        <w:spacing w:after="120"/>
      </w:pPr>
      <w:r>
        <w:rPr>
          <w:rFonts w:cs="Arial"/>
        </w:rPr>
        <w:t>P</w:t>
      </w:r>
      <w:r w:rsidR="000178F3">
        <w:rPr>
          <w:rFonts w:cs="Arial"/>
        </w:rPr>
        <w:t>lease</w:t>
      </w:r>
      <w:r w:rsidR="004570EC">
        <w:t xml:space="preserve"> provide evidence that you meet the definition of a </w:t>
      </w:r>
      <w:r w:rsidR="007B0C0D">
        <w:t>valid voluntary or community body</w:t>
      </w:r>
      <w:r w:rsidR="004570EC">
        <w:t xml:space="preserve"> as set out in </w:t>
      </w:r>
      <w:hyperlink r:id="rId15" w:history="1">
        <w:r w:rsidR="00662384" w:rsidRPr="00662384">
          <w:rPr>
            <w:rStyle w:val="Hyperlink"/>
            <w:rFonts w:ascii="Arial" w:hAnsi="Arial"/>
          </w:rPr>
          <w:t>r</w:t>
        </w:r>
        <w:r w:rsidR="004570EC" w:rsidRPr="00662384">
          <w:rPr>
            <w:rStyle w:val="Hyperlink"/>
            <w:rFonts w:ascii="Arial" w:hAnsi="Arial"/>
          </w:rPr>
          <w:t>egulation</w:t>
        </w:r>
        <w:r w:rsidR="00662384" w:rsidRPr="00662384">
          <w:rPr>
            <w:rStyle w:val="Hyperlink"/>
            <w:rFonts w:ascii="Arial" w:hAnsi="Arial"/>
          </w:rPr>
          <w:t xml:space="preserve"> 5 of The Assets of Community Value (England) Regulations 2012</w:t>
        </w:r>
      </w:hyperlink>
      <w:r w:rsidR="006D370C">
        <w:t>.</w:t>
      </w:r>
    </w:p>
    <w:p w14:paraId="756E73DB" w14:textId="5F00F829" w:rsidR="006D370C" w:rsidRDefault="006D370C" w:rsidP="00BF59E4">
      <w:pPr>
        <w:spacing w:after="120"/>
      </w:pPr>
      <w:r>
        <w:t>If you</w:t>
      </w:r>
      <w:r w:rsidR="00662384">
        <w:t>r group is</w:t>
      </w:r>
      <w:r>
        <w:t xml:space="preserve"> an unincorporated </w:t>
      </w:r>
      <w:r w:rsidR="00662384">
        <w:t>body</w:t>
      </w:r>
      <w:r>
        <w:t xml:space="preserve">, </w:t>
      </w:r>
      <w:r w:rsidR="00662384">
        <w:t xml:space="preserve">you must also </w:t>
      </w:r>
      <w:r>
        <w:t xml:space="preserve">provide </w:t>
      </w:r>
      <w:r w:rsidR="00662384">
        <w:t xml:space="preserve">at least </w:t>
      </w:r>
      <w:r>
        <w:t>21 signatures</w:t>
      </w:r>
      <w:r w:rsidR="00662384">
        <w:t xml:space="preserve"> and addresses</w:t>
      </w:r>
      <w:r>
        <w:t xml:space="preserve"> </w:t>
      </w:r>
      <w:r w:rsidR="00662384">
        <w:t xml:space="preserve">of </w:t>
      </w:r>
      <w:r w:rsidR="00E868D7">
        <w:t xml:space="preserve">local </w:t>
      </w:r>
      <w:r w:rsidR="00662384">
        <w:t xml:space="preserve">people who support the nomination. In this context local means </w:t>
      </w:r>
      <w:r w:rsidR="00E868D7">
        <w:t>people</w:t>
      </w:r>
      <w:r w:rsidR="00662384">
        <w:t xml:space="preserve"> registered to vote in Hart or a neighbouring local authority.</w:t>
      </w:r>
    </w:p>
    <w:p w14:paraId="0B3DD086" w14:textId="5BD7ABAA" w:rsidR="00D269B4" w:rsidRDefault="00D269B4" w:rsidP="00BF59E4">
      <w:pPr>
        <w:spacing w:after="120"/>
      </w:pPr>
      <w:r w:rsidRPr="00BF59E4">
        <w:rPr>
          <w:rFonts w:cs="Arial"/>
          <w:noProof/>
        </w:rPr>
        <mc:AlternateContent>
          <mc:Choice Requires="wps">
            <w:drawing>
              <wp:inline distT="0" distB="0" distL="0" distR="0" wp14:anchorId="7BE17D4F" wp14:editId="673B4703">
                <wp:extent cx="5543550" cy="1666875"/>
                <wp:effectExtent l="0" t="0" r="19050" b="28575"/>
                <wp:docPr id="9" name="Text Box 2" descr="Please provide the information about your eligibility to nominate in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666875"/>
                        </a:xfrm>
                        <a:prstGeom prst="rect">
                          <a:avLst/>
                        </a:prstGeom>
                        <a:solidFill>
                          <a:srgbClr val="FFFFFF"/>
                        </a:solidFill>
                        <a:ln w="9525">
                          <a:solidFill>
                            <a:srgbClr val="000000"/>
                          </a:solidFill>
                          <a:miter lim="800000"/>
                          <a:headEnd/>
                          <a:tailEnd/>
                        </a:ln>
                      </wps:spPr>
                      <wps:txbx>
                        <w:txbxContent>
                          <w:p w14:paraId="09FA212F" w14:textId="2C617658" w:rsidR="00D269B4" w:rsidRDefault="007D31FC" w:rsidP="00D269B4">
                            <w:r>
                              <w:rPr>
                                <w:rFonts w:ascii="Helvetica" w:hAnsi="Helvetica" w:cs="Helvetica"/>
                                <w:color w:val="373737"/>
                                <w:sz w:val="23"/>
                                <w:szCs w:val="23"/>
                                <w:shd w:val="clear" w:color="auto" w:fill="FFFFFF"/>
                              </w:rPr>
                              <w:t>.</w:t>
                            </w:r>
                          </w:p>
                        </w:txbxContent>
                      </wps:txbx>
                      <wps:bodyPr rot="0" vert="horz" wrap="square" lIns="91440" tIns="45720" rIns="91440" bIns="45720" anchor="t" anchorCtr="0">
                        <a:noAutofit/>
                      </wps:bodyPr>
                    </wps:wsp>
                  </a:graphicData>
                </a:graphic>
              </wp:inline>
            </w:drawing>
          </mc:Choice>
          <mc:Fallback>
            <w:pict>
              <v:shape w14:anchorId="7BE17D4F" id="_x0000_s1029" type="#_x0000_t202" alt="Please provide the information about your eligibility to nominate in this text box" style="width:436.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pWFQ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PF9c5TmaBNpmy+VydZ2nGLx4+m6dD28ltCQKjDrsaoLnxwcfYjq8eHKJ0TxoVe2U1klx&#10;+3KrHTlynIBdOiP6T27akI7Rm3yeDwz8FWKazp8gWhVwlLVqGV2dnXgReXtjqjRogSs9yJiyNiOR&#10;kbuBxdCXPVEVo1cxQOS1hOqEzDoYJhc3DYUG3HdKOpxaRv23A3eSEv3OYHduZotFHPOkLPLrOSru&#10;0lJeWrgRCMVooGQQtyGtRuTNwB12sVaJ3+dMxpRxGhPt4+bEcb/Uk9fzfm9+AAAA//8DAFBLAwQU&#10;AAYACAAAACEArGZDetwAAAAFAQAADwAAAGRycy9kb3ducmV2LnhtbEyPwU7DMBBE70j8g7VIXFDr&#10;kEIaQpwKIYHoDVoEVzfeJhHxOthuGv6ehQtcRhrNauZtuZpsL0b0oXOk4HKegECqnemoUfC6fZjl&#10;IELUZHTvCBV8YYBVdXpS6sK4I73guImN4BIKhVbQxjgUUoa6RavD3A1InO2dtzqy9Y00Xh+53PYy&#10;TZJMWt0RL7R6wPsW64/NwSrIr57G97BePL/V2b6/iRfL8fHTK3V+Nt3dgog4xb9j+MFndKiYaecO&#10;ZILoFfAj8Vc5y5cLtjsFaZZeg6xK+Z+++gYAAP//AwBQSwECLQAUAAYACAAAACEAtoM4kv4AAADh&#10;AQAAEwAAAAAAAAAAAAAAAAAAAAAAW0NvbnRlbnRfVHlwZXNdLnhtbFBLAQItABQABgAIAAAAIQA4&#10;/SH/1gAAAJQBAAALAAAAAAAAAAAAAAAAAC8BAABfcmVscy8ucmVsc1BLAQItABQABgAIAAAAIQDT&#10;RSpWFQIAACcEAAAOAAAAAAAAAAAAAAAAAC4CAABkcnMvZTJvRG9jLnhtbFBLAQItABQABgAIAAAA&#10;IQCsZkN63AAAAAUBAAAPAAAAAAAAAAAAAAAAAG8EAABkcnMvZG93bnJldi54bWxQSwUGAAAAAAQA&#10;BADzAAAAeAUAAAAA&#10;">
                <v:textbox>
                  <w:txbxContent>
                    <w:p w14:paraId="09FA212F" w14:textId="2C617658" w:rsidR="00D269B4" w:rsidRDefault="007D31FC" w:rsidP="00D269B4">
                      <w:r>
                        <w:rPr>
                          <w:rFonts w:ascii="Helvetica" w:hAnsi="Helvetica" w:cs="Helvetica"/>
                          <w:color w:val="373737"/>
                          <w:sz w:val="23"/>
                          <w:szCs w:val="23"/>
                          <w:shd w:val="clear" w:color="auto" w:fill="FFFFFF"/>
                        </w:rPr>
                        <w:t>.</w:t>
                      </w:r>
                    </w:p>
                  </w:txbxContent>
                </v:textbox>
                <w10:anchorlock/>
              </v:shape>
            </w:pict>
          </mc:Fallback>
        </mc:AlternateContent>
      </w:r>
    </w:p>
    <w:p w14:paraId="765116D0" w14:textId="1728EB91" w:rsidR="00341B99" w:rsidRDefault="00341B99" w:rsidP="00475DE3">
      <w:pPr>
        <w:jc w:val="both"/>
        <w:rPr>
          <w:rFonts w:cs="Arial"/>
        </w:rPr>
        <w:sectPr w:rsidR="00341B99" w:rsidSect="00662384">
          <w:pgSz w:w="11906" w:h="16838"/>
          <w:pgMar w:top="1440" w:right="1440" w:bottom="1440" w:left="1440" w:header="708" w:footer="708" w:gutter="0"/>
          <w:cols w:space="708"/>
          <w:docGrid w:linePitch="360"/>
        </w:sectPr>
      </w:pPr>
      <w:r>
        <w:rPr>
          <w:rFonts w:cs="Arial"/>
        </w:rPr>
        <w:t>.</w:t>
      </w:r>
    </w:p>
    <w:p w14:paraId="191F73AD" w14:textId="77777777" w:rsidR="00C9746D" w:rsidRDefault="00C9746D" w:rsidP="00BF59E4">
      <w:pPr>
        <w:pStyle w:val="Heading2"/>
        <w:spacing w:before="200"/>
      </w:pPr>
      <w:r>
        <w:lastRenderedPageBreak/>
        <w:t>Your details</w:t>
      </w:r>
    </w:p>
    <w:p w14:paraId="66A568D2" w14:textId="3205CABD" w:rsidR="00C9746D" w:rsidRDefault="00C9746D" w:rsidP="00A76BCB">
      <w:pPr>
        <w:spacing w:after="600"/>
        <w:rPr>
          <w:rFonts w:cs="Arial"/>
        </w:rPr>
      </w:pPr>
      <w:r>
        <w:rPr>
          <w:rFonts w:cs="Arial"/>
        </w:rPr>
        <w:t>Parish:</w:t>
      </w:r>
      <w:r w:rsidR="007D31FC">
        <w:rPr>
          <w:rFonts w:cs="Arial"/>
        </w:rPr>
        <w:t xml:space="preserve"> </w:t>
      </w:r>
    </w:p>
    <w:p w14:paraId="72B32A3C" w14:textId="233F740D" w:rsidR="00C9746D" w:rsidRDefault="00C9746D" w:rsidP="00A76BCB">
      <w:pPr>
        <w:spacing w:after="600"/>
        <w:rPr>
          <w:rFonts w:cs="Arial"/>
        </w:rPr>
      </w:pPr>
      <w:r>
        <w:rPr>
          <w:rFonts w:cs="Arial"/>
        </w:rPr>
        <w:t>Community area:</w:t>
      </w:r>
      <w:r w:rsidR="007D31FC">
        <w:rPr>
          <w:rFonts w:cs="Arial"/>
        </w:rPr>
        <w:t xml:space="preserve"> </w:t>
      </w:r>
    </w:p>
    <w:p w14:paraId="5E6839DB" w14:textId="5453E3D3" w:rsidR="00C9746D" w:rsidRDefault="00C9746D" w:rsidP="00A76BCB">
      <w:pPr>
        <w:spacing w:after="600"/>
        <w:rPr>
          <w:rFonts w:cs="Arial"/>
        </w:rPr>
      </w:pPr>
      <w:r>
        <w:rPr>
          <w:rFonts w:cs="Arial"/>
        </w:rPr>
        <w:t>Your organisation:</w:t>
      </w:r>
      <w:r w:rsidR="004413FC">
        <w:rPr>
          <w:rFonts w:cs="Arial"/>
        </w:rPr>
        <w:t xml:space="preserve"> </w:t>
      </w:r>
    </w:p>
    <w:p w14:paraId="5F805C5A" w14:textId="3157EBF9" w:rsidR="00C9746D" w:rsidRDefault="00C9746D" w:rsidP="00A76BCB">
      <w:pPr>
        <w:spacing w:after="600"/>
        <w:rPr>
          <w:rFonts w:cs="Arial"/>
        </w:rPr>
      </w:pPr>
      <w:r>
        <w:rPr>
          <w:rFonts w:cs="Arial"/>
        </w:rPr>
        <w:t>Contact name:</w:t>
      </w:r>
      <w:r w:rsidR="004413FC">
        <w:rPr>
          <w:rFonts w:cs="Arial"/>
        </w:rPr>
        <w:t xml:space="preserve"> </w:t>
      </w:r>
    </w:p>
    <w:p w14:paraId="5A63C1B5" w14:textId="65C42BF1" w:rsidR="00C9746D" w:rsidRDefault="00C9746D" w:rsidP="00A76BCB">
      <w:pPr>
        <w:spacing w:after="600"/>
        <w:rPr>
          <w:rFonts w:cs="Arial"/>
        </w:rPr>
      </w:pPr>
      <w:r>
        <w:rPr>
          <w:rFonts w:cs="Arial"/>
        </w:rPr>
        <w:t>Position held:</w:t>
      </w:r>
      <w:r w:rsidR="00796DAC">
        <w:rPr>
          <w:rFonts w:cs="Arial"/>
        </w:rPr>
        <w:t xml:space="preserve"> </w:t>
      </w:r>
    </w:p>
    <w:p w14:paraId="400B34DD" w14:textId="31D69F88" w:rsidR="00C9746D" w:rsidRDefault="00C9746D" w:rsidP="00A76BCB">
      <w:pPr>
        <w:spacing w:after="1200"/>
        <w:rPr>
          <w:rFonts w:cs="Arial"/>
        </w:rPr>
      </w:pPr>
      <w:r>
        <w:rPr>
          <w:rFonts w:cs="Arial"/>
        </w:rPr>
        <w:t>Address:</w:t>
      </w:r>
      <w:r w:rsidR="00D44DBD">
        <w:rPr>
          <w:rFonts w:cs="Arial"/>
        </w:rPr>
        <w:t xml:space="preserve"> </w:t>
      </w:r>
    </w:p>
    <w:p w14:paraId="08F7E2A6" w14:textId="11B2FC3A" w:rsidR="00C9746D" w:rsidRDefault="00C9746D" w:rsidP="00A76BCB">
      <w:pPr>
        <w:spacing w:after="600"/>
        <w:rPr>
          <w:rFonts w:cs="Arial"/>
        </w:rPr>
      </w:pPr>
      <w:r>
        <w:rPr>
          <w:rFonts w:cs="Arial"/>
        </w:rPr>
        <w:t>Postcode:</w:t>
      </w:r>
      <w:r w:rsidR="00EE4CAB">
        <w:rPr>
          <w:rFonts w:cs="Arial"/>
        </w:rPr>
        <w:t xml:space="preserve"> </w:t>
      </w:r>
    </w:p>
    <w:p w14:paraId="28BE9E0C" w14:textId="1A82EC0E" w:rsidR="00C9746D" w:rsidRDefault="00C9746D" w:rsidP="00A76BCB">
      <w:pPr>
        <w:spacing w:after="600"/>
        <w:rPr>
          <w:rFonts w:cs="Arial"/>
        </w:rPr>
      </w:pPr>
      <w:r>
        <w:rPr>
          <w:rFonts w:cs="Arial"/>
        </w:rPr>
        <w:t>Telephone:</w:t>
      </w:r>
      <w:r w:rsidR="007D2E02">
        <w:rPr>
          <w:rFonts w:cs="Arial"/>
        </w:rPr>
        <w:t xml:space="preserve"> </w:t>
      </w:r>
    </w:p>
    <w:p w14:paraId="33C1FE7D" w14:textId="2BA6844B" w:rsidR="00C9746D" w:rsidRDefault="00C9746D" w:rsidP="00A76BCB">
      <w:pPr>
        <w:spacing w:after="600"/>
      </w:pPr>
      <w:r>
        <w:rPr>
          <w:rFonts w:cs="Arial"/>
        </w:rPr>
        <w:t>Email:</w:t>
      </w:r>
      <w:r w:rsidR="00361D70">
        <w:rPr>
          <w:rFonts w:cs="Arial"/>
        </w:rPr>
        <w:t xml:space="preserve"> </w:t>
      </w:r>
    </w:p>
    <w:p w14:paraId="3D8C2C44" w14:textId="2E2DF55B" w:rsidR="0006708C" w:rsidRDefault="0006708C" w:rsidP="00A76BCB">
      <w:pPr>
        <w:spacing w:after="600"/>
        <w:rPr>
          <w:rFonts w:cs="Arial"/>
        </w:rPr>
      </w:pPr>
      <w:r>
        <w:t xml:space="preserve">Date: </w:t>
      </w:r>
    </w:p>
    <w:p w14:paraId="5FFBD9CA" w14:textId="093C9582" w:rsidR="00C313B1" w:rsidRDefault="00C313B1" w:rsidP="000B5576">
      <w:pPr>
        <w:spacing w:after="160"/>
      </w:pPr>
    </w:p>
    <w:sectPr w:rsidR="00C313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3D05" w14:textId="77777777" w:rsidR="005F6658" w:rsidRDefault="005F6658">
      <w:r>
        <w:separator/>
      </w:r>
    </w:p>
  </w:endnote>
  <w:endnote w:type="continuationSeparator" w:id="0">
    <w:p w14:paraId="7AAE25D1" w14:textId="77777777" w:rsidR="005F6658" w:rsidRDefault="005F6658">
      <w:r>
        <w:continuationSeparator/>
      </w:r>
    </w:p>
  </w:endnote>
  <w:endnote w:type="continuationNotice" w:id="1">
    <w:p w14:paraId="0F240690" w14:textId="77777777" w:rsidR="005F6658" w:rsidRDefault="005F66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390920"/>
      <w:docPartObj>
        <w:docPartGallery w:val="Page Numbers (Bottom of Page)"/>
        <w:docPartUnique/>
      </w:docPartObj>
    </w:sdtPr>
    <w:sdtEndPr>
      <w:rPr>
        <w:noProof/>
      </w:rPr>
    </w:sdtEndPr>
    <w:sdtContent>
      <w:p w14:paraId="1951310F" w14:textId="4CD8F810" w:rsidR="00FF0F2D" w:rsidRDefault="00FF0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99E96" w14:textId="77777777" w:rsidR="00FF0F2D" w:rsidRDefault="00FF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720441"/>
      <w:docPartObj>
        <w:docPartGallery w:val="Page Numbers (Bottom of Page)"/>
        <w:docPartUnique/>
      </w:docPartObj>
    </w:sdtPr>
    <w:sdtEndPr>
      <w:rPr>
        <w:noProof/>
      </w:rPr>
    </w:sdtEndPr>
    <w:sdtContent>
      <w:p w14:paraId="3FF0D1BE" w14:textId="557CA546" w:rsidR="00FF0F2D" w:rsidRDefault="00FF0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AC871" w14:textId="77777777" w:rsidR="00FF0F2D" w:rsidRDefault="00F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04855" w14:textId="77777777" w:rsidR="005F6658" w:rsidRDefault="005F6658">
      <w:r>
        <w:separator/>
      </w:r>
    </w:p>
  </w:footnote>
  <w:footnote w:type="continuationSeparator" w:id="0">
    <w:p w14:paraId="467419C2" w14:textId="77777777" w:rsidR="005F6658" w:rsidRDefault="005F6658">
      <w:r>
        <w:continuationSeparator/>
      </w:r>
    </w:p>
  </w:footnote>
  <w:footnote w:type="continuationNotice" w:id="1">
    <w:p w14:paraId="63CCB181" w14:textId="77777777" w:rsidR="005F6658" w:rsidRDefault="005F66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C067" w14:textId="504D8857" w:rsidR="00BE3434" w:rsidRDefault="00617AD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AD6C" w14:textId="01595A3C" w:rsidR="00D40031" w:rsidRDefault="00662384">
    <w:pPr>
      <w:pStyle w:val="Header"/>
    </w:pPr>
    <w:r>
      <w:rPr>
        <w:noProof/>
      </w:rPr>
      <w:drawing>
        <wp:inline distT="0" distB="0" distL="0" distR="0" wp14:anchorId="5BE764C5" wp14:editId="5711C384">
          <wp:extent cx="1510800" cy="16478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072" cy="1674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CC8"/>
    <w:multiLevelType w:val="hybridMultilevel"/>
    <w:tmpl w:val="23DE85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E724E53"/>
    <w:multiLevelType w:val="hybridMultilevel"/>
    <w:tmpl w:val="6EC4E25A"/>
    <w:lvl w:ilvl="0" w:tplc="54E65C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D4BAF"/>
    <w:multiLevelType w:val="hybridMultilevel"/>
    <w:tmpl w:val="22686268"/>
    <w:lvl w:ilvl="0" w:tplc="7D84BEE0">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6C64127E"/>
    <w:multiLevelType w:val="hybridMultilevel"/>
    <w:tmpl w:val="A67C5604"/>
    <w:lvl w:ilvl="0" w:tplc="D7043D1C">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2069373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0258">
    <w:abstractNumId w:val="0"/>
  </w:num>
  <w:num w:numId="3" w16cid:durableId="683555849">
    <w:abstractNumId w:val="3"/>
  </w:num>
  <w:num w:numId="4" w16cid:durableId="85808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D8"/>
    <w:rsid w:val="00004422"/>
    <w:rsid w:val="000178F3"/>
    <w:rsid w:val="000252D9"/>
    <w:rsid w:val="00061B34"/>
    <w:rsid w:val="0006708C"/>
    <w:rsid w:val="000B5576"/>
    <w:rsid w:val="000F3AA6"/>
    <w:rsid w:val="001058A8"/>
    <w:rsid w:val="00130CDF"/>
    <w:rsid w:val="00141E58"/>
    <w:rsid w:val="001F7500"/>
    <w:rsid w:val="00220C2D"/>
    <w:rsid w:val="00237F9E"/>
    <w:rsid w:val="00277BDE"/>
    <w:rsid w:val="002B1894"/>
    <w:rsid w:val="002B7A31"/>
    <w:rsid w:val="002D556C"/>
    <w:rsid w:val="002D6182"/>
    <w:rsid w:val="002F306E"/>
    <w:rsid w:val="003216C2"/>
    <w:rsid w:val="00327D98"/>
    <w:rsid w:val="00341B99"/>
    <w:rsid w:val="00351F01"/>
    <w:rsid w:val="00361D70"/>
    <w:rsid w:val="00387292"/>
    <w:rsid w:val="00394F50"/>
    <w:rsid w:val="00397E92"/>
    <w:rsid w:val="003B4F55"/>
    <w:rsid w:val="003D4A2B"/>
    <w:rsid w:val="003F33F0"/>
    <w:rsid w:val="00426416"/>
    <w:rsid w:val="004413FC"/>
    <w:rsid w:val="00445EDC"/>
    <w:rsid w:val="004530B1"/>
    <w:rsid w:val="004570EC"/>
    <w:rsid w:val="00475DE3"/>
    <w:rsid w:val="00477EC1"/>
    <w:rsid w:val="00493755"/>
    <w:rsid w:val="004B30D4"/>
    <w:rsid w:val="00514ACD"/>
    <w:rsid w:val="0059363B"/>
    <w:rsid w:val="005A7107"/>
    <w:rsid w:val="005F6658"/>
    <w:rsid w:val="00617AD8"/>
    <w:rsid w:val="00624ED9"/>
    <w:rsid w:val="0062719A"/>
    <w:rsid w:val="00647E2E"/>
    <w:rsid w:val="0065548A"/>
    <w:rsid w:val="00662384"/>
    <w:rsid w:val="0066611E"/>
    <w:rsid w:val="00695917"/>
    <w:rsid w:val="006A22C3"/>
    <w:rsid w:val="006D370C"/>
    <w:rsid w:val="006F158E"/>
    <w:rsid w:val="00744563"/>
    <w:rsid w:val="00796DAC"/>
    <w:rsid w:val="007B0C0D"/>
    <w:rsid w:val="007D2E02"/>
    <w:rsid w:val="007D31FC"/>
    <w:rsid w:val="008119BD"/>
    <w:rsid w:val="00820F8A"/>
    <w:rsid w:val="0089462F"/>
    <w:rsid w:val="008B094B"/>
    <w:rsid w:val="008B2356"/>
    <w:rsid w:val="009450F0"/>
    <w:rsid w:val="0099117F"/>
    <w:rsid w:val="00995D4A"/>
    <w:rsid w:val="009E71F8"/>
    <w:rsid w:val="00A51FEE"/>
    <w:rsid w:val="00A76BCB"/>
    <w:rsid w:val="00A7773B"/>
    <w:rsid w:val="00AD1F36"/>
    <w:rsid w:val="00AE23D4"/>
    <w:rsid w:val="00B15759"/>
    <w:rsid w:val="00B43E10"/>
    <w:rsid w:val="00B96B88"/>
    <w:rsid w:val="00BA1DD6"/>
    <w:rsid w:val="00BD3D49"/>
    <w:rsid w:val="00BE3434"/>
    <w:rsid w:val="00BF59E4"/>
    <w:rsid w:val="00C0085A"/>
    <w:rsid w:val="00C05C92"/>
    <w:rsid w:val="00C313B1"/>
    <w:rsid w:val="00C87A41"/>
    <w:rsid w:val="00C9746D"/>
    <w:rsid w:val="00D00169"/>
    <w:rsid w:val="00D21187"/>
    <w:rsid w:val="00D269B4"/>
    <w:rsid w:val="00D40031"/>
    <w:rsid w:val="00D402D6"/>
    <w:rsid w:val="00D44DBD"/>
    <w:rsid w:val="00D44EB1"/>
    <w:rsid w:val="00D546CE"/>
    <w:rsid w:val="00DE09D3"/>
    <w:rsid w:val="00DF5CD4"/>
    <w:rsid w:val="00E7030D"/>
    <w:rsid w:val="00E72329"/>
    <w:rsid w:val="00E7610F"/>
    <w:rsid w:val="00E868D7"/>
    <w:rsid w:val="00EA24EA"/>
    <w:rsid w:val="00EB217A"/>
    <w:rsid w:val="00EE4CAB"/>
    <w:rsid w:val="00F34118"/>
    <w:rsid w:val="00FB4C3E"/>
    <w:rsid w:val="00FF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89C4"/>
  <w15:chartTrackingRefBased/>
  <w15:docId w15:val="{11202D3F-C7DD-4011-8163-7B24B17C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9"/>
    <w:pPr>
      <w:spacing w:after="0"/>
    </w:pPr>
    <w:rPr>
      <w:rFonts w:eastAsia="Times New Roman" w:cs="Times New Roman"/>
      <w:color w:val="auto"/>
      <w:lang w:eastAsia="en-GB"/>
    </w:rPr>
  </w:style>
  <w:style w:type="paragraph" w:styleId="Heading1">
    <w:name w:val="heading 1"/>
    <w:next w:val="Normal"/>
    <w:link w:val="Heading1Char"/>
    <w:uiPriority w:val="9"/>
    <w:qFormat/>
    <w:rsid w:val="005A7107"/>
    <w:pPr>
      <w:jc w:val="center"/>
      <w:outlineLvl w:val="0"/>
    </w:pPr>
    <w:rPr>
      <w:rFonts w:eastAsia="Times New Roman"/>
      <w:b/>
      <w:color w:val="auto"/>
      <w:sz w:val="40"/>
      <w:lang w:eastAsia="en-GB"/>
    </w:rPr>
  </w:style>
  <w:style w:type="paragraph" w:styleId="Heading2">
    <w:name w:val="heading 2"/>
    <w:next w:val="Normal"/>
    <w:link w:val="Heading2Char"/>
    <w:uiPriority w:val="9"/>
    <w:unhideWhenUsed/>
    <w:qFormat/>
    <w:rsid w:val="005A7107"/>
    <w:pPr>
      <w:spacing w:before="400" w:after="200"/>
      <w:outlineLvl w:val="1"/>
    </w:pPr>
    <w:rPr>
      <w:rFonts w:eastAsia="Times New Roman"/>
      <w:b/>
      <w:color w:val="auto"/>
      <w:sz w:val="32"/>
      <w:szCs w:val="32"/>
      <w:lang w:eastAsia="en-GB"/>
    </w:rPr>
  </w:style>
  <w:style w:type="paragraph" w:styleId="Heading3">
    <w:name w:val="heading 3"/>
    <w:next w:val="Normal"/>
    <w:link w:val="Heading3Char"/>
    <w:uiPriority w:val="9"/>
    <w:unhideWhenUsed/>
    <w:qFormat/>
    <w:rsid w:val="00D00169"/>
    <w:pPr>
      <w:keepNext/>
      <w:keepLines/>
      <w:spacing w:before="240"/>
      <w:outlineLvl w:val="2"/>
    </w:pPr>
    <w:rPr>
      <w:rFonts w:eastAsiaTheme="majorEastAsia" w:cstheme="majorBidi"/>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AD8"/>
    <w:rPr>
      <w:rFonts w:ascii="Times New Roman" w:hAnsi="Times New Roman" w:cs="Times New Roman" w:hint="default"/>
      <w:color w:val="0000FF"/>
      <w:u w:val="single"/>
    </w:rPr>
  </w:style>
  <w:style w:type="paragraph" w:styleId="ListParagraph">
    <w:name w:val="List Paragraph"/>
    <w:basedOn w:val="Normal"/>
    <w:uiPriority w:val="34"/>
    <w:qFormat/>
    <w:rsid w:val="00617AD8"/>
    <w:pPr>
      <w:ind w:left="720"/>
    </w:pPr>
  </w:style>
  <w:style w:type="paragraph" w:styleId="Header">
    <w:name w:val="header"/>
    <w:basedOn w:val="Normal"/>
    <w:link w:val="HeaderChar"/>
    <w:uiPriority w:val="99"/>
    <w:unhideWhenUsed/>
    <w:rsid w:val="00617AD8"/>
    <w:pPr>
      <w:tabs>
        <w:tab w:val="center" w:pos="4513"/>
        <w:tab w:val="right" w:pos="9026"/>
      </w:tabs>
    </w:pPr>
  </w:style>
  <w:style w:type="character" w:customStyle="1" w:styleId="HeaderChar">
    <w:name w:val="Header Char"/>
    <w:basedOn w:val="DefaultParagraphFont"/>
    <w:link w:val="Header"/>
    <w:uiPriority w:val="99"/>
    <w:rsid w:val="00617AD8"/>
    <w:rPr>
      <w:rFonts w:ascii="Times New Roman" w:eastAsia="Times New Roman" w:hAnsi="Times New Roman" w:cs="Times New Roman"/>
      <w:color w:val="auto"/>
      <w:lang w:eastAsia="en-GB"/>
    </w:rPr>
  </w:style>
  <w:style w:type="paragraph" w:styleId="PlainText">
    <w:name w:val="Plain Text"/>
    <w:basedOn w:val="Normal"/>
    <w:link w:val="PlainTextChar"/>
    <w:uiPriority w:val="99"/>
    <w:semiHidden/>
    <w:unhideWhenUsed/>
    <w:rsid w:val="00617A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617AD8"/>
    <w:rPr>
      <w:rFonts w:ascii="Calibri" w:hAnsi="Calibri" w:cstheme="minorBidi"/>
      <w:color w:val="auto"/>
      <w:sz w:val="22"/>
      <w:szCs w:val="21"/>
    </w:rPr>
  </w:style>
  <w:style w:type="paragraph" w:styleId="Footer">
    <w:name w:val="footer"/>
    <w:basedOn w:val="Normal"/>
    <w:link w:val="FooterChar"/>
    <w:uiPriority w:val="99"/>
    <w:unhideWhenUsed/>
    <w:rsid w:val="00D40031"/>
    <w:pPr>
      <w:tabs>
        <w:tab w:val="center" w:pos="4513"/>
        <w:tab w:val="right" w:pos="9026"/>
      </w:tabs>
    </w:pPr>
  </w:style>
  <w:style w:type="character" w:customStyle="1" w:styleId="FooterChar">
    <w:name w:val="Footer Char"/>
    <w:basedOn w:val="DefaultParagraphFont"/>
    <w:link w:val="Footer"/>
    <w:uiPriority w:val="99"/>
    <w:rsid w:val="00D40031"/>
    <w:rPr>
      <w:rFonts w:ascii="Times New Roman" w:eastAsia="Times New Roman" w:hAnsi="Times New Roman" w:cs="Times New Roman"/>
      <w:color w:val="auto"/>
      <w:lang w:eastAsia="en-GB"/>
    </w:rPr>
  </w:style>
  <w:style w:type="character" w:customStyle="1" w:styleId="Heading1Char">
    <w:name w:val="Heading 1 Char"/>
    <w:basedOn w:val="DefaultParagraphFont"/>
    <w:link w:val="Heading1"/>
    <w:uiPriority w:val="9"/>
    <w:rsid w:val="005A7107"/>
    <w:rPr>
      <w:rFonts w:eastAsia="Times New Roman"/>
      <w:b/>
      <w:color w:val="auto"/>
      <w:sz w:val="40"/>
      <w:lang w:eastAsia="en-GB"/>
    </w:rPr>
  </w:style>
  <w:style w:type="character" w:customStyle="1" w:styleId="Heading2Char">
    <w:name w:val="Heading 2 Char"/>
    <w:basedOn w:val="DefaultParagraphFont"/>
    <w:link w:val="Heading2"/>
    <w:uiPriority w:val="9"/>
    <w:rsid w:val="005A7107"/>
    <w:rPr>
      <w:rFonts w:eastAsia="Times New Roman"/>
      <w:b/>
      <w:color w:val="auto"/>
      <w:sz w:val="32"/>
      <w:szCs w:val="32"/>
      <w:lang w:eastAsia="en-GB"/>
    </w:rPr>
  </w:style>
  <w:style w:type="character" w:customStyle="1" w:styleId="Heading3Char">
    <w:name w:val="Heading 3 Char"/>
    <w:basedOn w:val="DefaultParagraphFont"/>
    <w:link w:val="Heading3"/>
    <w:uiPriority w:val="9"/>
    <w:rsid w:val="00D00169"/>
    <w:rPr>
      <w:rFonts w:eastAsiaTheme="majorEastAsia" w:cstheme="majorBidi"/>
      <w:b/>
      <w:color w:val="auto"/>
      <w:lang w:eastAsia="en-GB"/>
    </w:rPr>
  </w:style>
  <w:style w:type="paragraph" w:styleId="NormalWeb">
    <w:name w:val="Normal (Web)"/>
    <w:basedOn w:val="Normal"/>
    <w:uiPriority w:val="99"/>
    <w:semiHidden/>
    <w:unhideWhenUsed/>
    <w:rsid w:val="00744563"/>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662384"/>
    <w:rPr>
      <w:color w:val="605E5C"/>
      <w:shd w:val="clear" w:color="auto" w:fill="E1DFDD"/>
    </w:rPr>
  </w:style>
  <w:style w:type="character" w:styleId="FollowedHyperlink">
    <w:name w:val="FollowedHyperlink"/>
    <w:basedOn w:val="DefaultParagraphFont"/>
    <w:uiPriority w:val="99"/>
    <w:semiHidden/>
    <w:unhideWhenUsed/>
    <w:rsid w:val="007B0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4321">
      <w:bodyDiv w:val="1"/>
      <w:marLeft w:val="0"/>
      <w:marRight w:val="0"/>
      <w:marTop w:val="0"/>
      <w:marBottom w:val="0"/>
      <w:divBdr>
        <w:top w:val="none" w:sz="0" w:space="0" w:color="auto"/>
        <w:left w:val="none" w:sz="0" w:space="0" w:color="auto"/>
        <w:bottom w:val="none" w:sz="0" w:space="0" w:color="auto"/>
        <w:right w:val="none" w:sz="0" w:space="0" w:color="auto"/>
      </w:divBdr>
    </w:div>
    <w:div w:id="252251039">
      <w:bodyDiv w:val="1"/>
      <w:marLeft w:val="0"/>
      <w:marRight w:val="0"/>
      <w:marTop w:val="0"/>
      <w:marBottom w:val="0"/>
      <w:divBdr>
        <w:top w:val="none" w:sz="0" w:space="0" w:color="auto"/>
        <w:left w:val="none" w:sz="0" w:space="0" w:color="auto"/>
        <w:bottom w:val="none" w:sz="0" w:space="0" w:color="auto"/>
        <w:right w:val="none" w:sz="0" w:space="0" w:color="auto"/>
      </w:divBdr>
    </w:div>
    <w:div w:id="398868289">
      <w:bodyDiv w:val="1"/>
      <w:marLeft w:val="0"/>
      <w:marRight w:val="0"/>
      <w:marTop w:val="0"/>
      <w:marBottom w:val="0"/>
      <w:divBdr>
        <w:top w:val="none" w:sz="0" w:space="0" w:color="auto"/>
        <w:left w:val="none" w:sz="0" w:space="0" w:color="auto"/>
        <w:bottom w:val="none" w:sz="0" w:space="0" w:color="auto"/>
        <w:right w:val="none" w:sz="0" w:space="0" w:color="auto"/>
      </w:divBdr>
    </w:div>
    <w:div w:id="545609888">
      <w:bodyDiv w:val="1"/>
      <w:marLeft w:val="0"/>
      <w:marRight w:val="0"/>
      <w:marTop w:val="0"/>
      <w:marBottom w:val="0"/>
      <w:divBdr>
        <w:top w:val="none" w:sz="0" w:space="0" w:color="auto"/>
        <w:left w:val="none" w:sz="0" w:space="0" w:color="auto"/>
        <w:bottom w:val="none" w:sz="0" w:space="0" w:color="auto"/>
        <w:right w:val="none" w:sz="0" w:space="0" w:color="auto"/>
      </w:divBdr>
    </w:div>
    <w:div w:id="1654020021">
      <w:bodyDiv w:val="1"/>
      <w:marLeft w:val="0"/>
      <w:marRight w:val="0"/>
      <w:marTop w:val="0"/>
      <w:marBottom w:val="0"/>
      <w:divBdr>
        <w:top w:val="none" w:sz="0" w:space="0" w:color="auto"/>
        <w:left w:val="none" w:sz="0" w:space="0" w:color="auto"/>
        <w:bottom w:val="none" w:sz="0" w:space="0" w:color="auto"/>
        <w:right w:val="none" w:sz="0" w:space="0" w:color="auto"/>
      </w:divBdr>
    </w:div>
    <w:div w:id="19962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egislation.gov.uk/uksi/2012/2421/regulation/5/made"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1/20/section/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9C2927CBFF54F8F8DAC1476CF7853" ma:contentTypeVersion="11" ma:contentTypeDescription="Create a new document." ma:contentTypeScope="" ma:versionID="1c92b3cd1edd1908983901988bf638ad">
  <xsd:schema xmlns:xsd="http://www.w3.org/2001/XMLSchema" xmlns:xs="http://www.w3.org/2001/XMLSchema" xmlns:p="http://schemas.microsoft.com/office/2006/metadata/properties" xmlns:ns2="f01fecc4-c837-4119-8b93-b0e5895fb3de" xmlns:ns3="70d9e60b-2417-457b-86e7-b1910dafcd30" targetNamespace="http://schemas.microsoft.com/office/2006/metadata/properties" ma:root="true" ma:fieldsID="611494feb0a68dcf0f024b3d4fd3628a" ns2:_="" ns3:_="">
    <xsd:import namespace="f01fecc4-c837-4119-8b93-b0e5895fb3de"/>
    <xsd:import namespace="70d9e60b-2417-457b-86e7-b1910dafc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fecc4-c837-4119-8b93-b0e5895fb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9e60b-2417-457b-86e7-b1910dafcd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0d2ee2-6a31-4628-b16d-3cad9b3ac30b}" ma:internalName="TaxCatchAll" ma:showField="CatchAllData" ma:web="70d9e60b-2417-457b-86e7-b1910dafc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9e60b-2417-457b-86e7-b1910dafcd30" xsi:nil="true"/>
    <lcf76f155ced4ddcb4097134ff3c332f xmlns="f01fecc4-c837-4119-8b93-b0e5895fb3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35B6C-B206-4DAE-B851-1002FCF2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fecc4-c837-4119-8b93-b0e5895fb3de"/>
    <ds:schemaRef ds:uri="70d9e60b-2417-457b-86e7-b1910daf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68889-BD15-4273-833F-B882FC133947}">
  <ds:schemaRefs>
    <ds:schemaRef ds:uri="http://schemas.microsoft.com/sharepoint/v3/contenttype/forms"/>
  </ds:schemaRefs>
</ds:datastoreItem>
</file>

<file path=customXml/itemProps3.xml><?xml version="1.0" encoding="utf-8"?>
<ds:datastoreItem xmlns:ds="http://schemas.openxmlformats.org/officeDocument/2006/customXml" ds:itemID="{165CD505-284F-4251-A7C7-9E269AFEBFC6}">
  <ds:schemaRefs>
    <ds:schemaRef ds:uri="http://schemas.microsoft.com/office/2006/metadata/properties"/>
    <ds:schemaRef ds:uri="http://schemas.microsoft.com/office/infopath/2007/PartnerControls"/>
    <ds:schemaRef ds:uri="70d9e60b-2417-457b-86e7-b1910dafcd30"/>
    <ds:schemaRef ds:uri="f01fecc4-c837-4119-8b93-b0e5895fb3d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Links>
    <vt:vector size="6" baseType="variant">
      <vt:variant>
        <vt:i4>5046329</vt:i4>
      </vt:variant>
      <vt:variant>
        <vt:i4>0</vt:i4>
      </vt:variant>
      <vt:variant>
        <vt:i4>0</vt:i4>
      </vt:variant>
      <vt:variant>
        <vt:i4>5</vt:i4>
      </vt:variant>
      <vt:variant>
        <vt:lpwstr>mailto:helenhartleyartsgroup@yahoo.co.uk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Wood</dc:creator>
  <cp:keywords/>
  <dc:description/>
  <cp:lastModifiedBy>Matthew Harris</cp:lastModifiedBy>
  <cp:revision>82</cp:revision>
  <dcterms:created xsi:type="dcterms:W3CDTF">2021-02-09T17:53:00Z</dcterms:created>
  <dcterms:modified xsi:type="dcterms:W3CDTF">2025-06-12T14:28:00Z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dc9446-a148-47a2-9f41-d39595118e8b_Enabled">
    <vt:lpwstr>true</vt:lpwstr>
  </property>
  <property fmtid="{D5CDD505-2E9C-101B-9397-08002B2CF9AE}" pid="3" name="MSIP_Label_7edc9446-a148-47a2-9f41-d39595118e8b_SetDate">
    <vt:lpwstr>2021-02-09T09:53:42Z</vt:lpwstr>
  </property>
  <property fmtid="{D5CDD505-2E9C-101B-9397-08002B2CF9AE}" pid="4" name="MSIP_Label_7edc9446-a148-47a2-9f41-d39595118e8b_Method">
    <vt:lpwstr>Standard</vt:lpwstr>
  </property>
  <property fmtid="{D5CDD505-2E9C-101B-9397-08002B2CF9AE}" pid="5" name="MSIP_Label_7edc9446-a148-47a2-9f41-d39595118e8b_Name">
    <vt:lpwstr>Non Confidential</vt:lpwstr>
  </property>
  <property fmtid="{D5CDD505-2E9C-101B-9397-08002B2CF9AE}" pid="6" name="MSIP_Label_7edc9446-a148-47a2-9f41-d39595118e8b_SiteId">
    <vt:lpwstr>437487d0-1c5f-47b6-bd4e-a482ae3b011e</vt:lpwstr>
  </property>
  <property fmtid="{D5CDD505-2E9C-101B-9397-08002B2CF9AE}" pid="7" name="MSIP_Label_7edc9446-a148-47a2-9f41-d39595118e8b_ActionId">
    <vt:lpwstr>aac219d1-fea6-42c0-b1df-32493961e20a</vt:lpwstr>
  </property>
  <property fmtid="{D5CDD505-2E9C-101B-9397-08002B2CF9AE}" pid="8" name="MSIP_Label_7edc9446-a148-47a2-9f41-d39595118e8b_ContentBits">
    <vt:lpwstr>0</vt:lpwstr>
  </property>
  <property fmtid="{D5CDD505-2E9C-101B-9397-08002B2CF9AE}" pid="9" name="ContentTypeId">
    <vt:lpwstr>0x0101006FB9C2927CBFF54F8F8DAC1476CF7853</vt:lpwstr>
  </property>
  <property fmtid="{D5CDD505-2E9C-101B-9397-08002B2CF9AE}" pid="10" name="Privacy">
    <vt:lpwstr/>
  </property>
  <property fmtid="{D5CDD505-2E9C-101B-9397-08002B2CF9AE}" pid="11" name="TaxKeyword">
    <vt:lpwstr/>
  </property>
  <property fmtid="{D5CDD505-2E9C-101B-9397-08002B2CF9AE}" pid="12" name="Hart Department">
    <vt:lpwstr/>
  </property>
  <property fmtid="{D5CDD505-2E9C-101B-9397-08002B2CF9AE}" pid="13" name="Subject Matter">
    <vt:lpwstr/>
  </property>
  <property fmtid="{D5CDD505-2E9C-101B-9397-08002B2CF9AE}" pid="14" name="Document Type">
    <vt:lpwstr/>
  </property>
  <property fmtid="{D5CDD505-2E9C-101B-9397-08002B2CF9AE}" pid="15" name="wic_System_Copyright">
    <vt:lpwstr/>
  </property>
  <property fmtid="{D5CDD505-2E9C-101B-9397-08002B2CF9AE}" pid="16" name="ReportCategory">
    <vt:lpwstr/>
  </property>
  <property fmtid="{D5CDD505-2E9C-101B-9397-08002B2CF9AE}" pid="17" name="ReportDescription">
    <vt:lpwstr/>
  </property>
  <property fmtid="{D5CDD505-2E9C-101B-9397-08002B2CF9AE}" pid="18" name="ReportStatus">
    <vt:lpwstr/>
  </property>
  <property fmtid="{D5CDD505-2E9C-101B-9397-08002B2CF9AE}" pid="19" name="_ExtendedDescription">
    <vt:lpwstr/>
  </property>
  <property fmtid="{D5CDD505-2E9C-101B-9397-08002B2CF9AE}" pid="20" name="MediaServiceImageTags">
    <vt:lpwstr/>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emplateUrl">
    <vt:lpwstr/>
  </property>
  <property fmtid="{D5CDD505-2E9C-101B-9397-08002B2CF9AE}" pid="26" name="TriggerFlowInfo">
    <vt:lpwstr/>
  </property>
  <property fmtid="{D5CDD505-2E9C-101B-9397-08002B2CF9AE}" pid="27" name="xd_Signature">
    <vt:bool>false</vt:bool>
  </property>
</Properties>
</file>