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0F84" w14:textId="77777777" w:rsidR="00C6753F" w:rsidRDefault="00C6753F" w:rsidP="00C6753F">
      <w:pPr>
        <w:pStyle w:val="Heading1"/>
        <w:spacing w:after="0" w:line="240" w:lineRule="auto"/>
        <w:ind w:left="0" w:right="11" w:firstLine="0"/>
        <w:jc w:val="center"/>
      </w:pPr>
      <w:r>
        <w:t>Hart District Council (Off-Street Parking Places) Order 2023</w:t>
      </w:r>
    </w:p>
    <w:p w14:paraId="133E214C" w14:textId="77777777" w:rsidR="00C6753F" w:rsidRDefault="00C6753F" w:rsidP="00DE3BA7">
      <w:pPr>
        <w:spacing w:after="0" w:line="259" w:lineRule="auto"/>
        <w:ind w:left="0" w:right="0" w:firstLine="0"/>
        <w:jc w:val="both"/>
      </w:pPr>
    </w:p>
    <w:p w14:paraId="14B2F55C" w14:textId="12A9B2D4" w:rsidR="00FA73B4" w:rsidRDefault="009660E4" w:rsidP="00DE3BA7">
      <w:pPr>
        <w:spacing w:after="0" w:line="259" w:lineRule="auto"/>
        <w:ind w:left="0" w:right="0" w:firstLine="0"/>
        <w:jc w:val="both"/>
      </w:pPr>
      <w:r>
        <w:t xml:space="preserve">Hart District </w:t>
      </w:r>
      <w:r w:rsidR="00063D0E">
        <w:t xml:space="preserve">Council, in exercise of its powers under sections 32, 35 and 124 and Schedule 9 of the Road Traffic Regulation Act 1984, as amended, and Part 6 of the Traffic Management Act </w:t>
      </w:r>
      <w:r w:rsidR="00E91671">
        <w:t>Authorised</w:t>
      </w:r>
      <w:r w:rsidR="00063D0E">
        <w:t xml:space="preserve"> and of all other enabling powers, with the consent of the </w:t>
      </w:r>
      <w:r>
        <w:t xml:space="preserve">Hampshire </w:t>
      </w:r>
      <w:r w:rsidR="00063D0E">
        <w:t>County Council in accordance with section 39(3) of the Act and after consulting the chief officer of police in accordance with Part III of Schedule 9 to the</w:t>
      </w:r>
      <w:r w:rsidR="002A411E">
        <w:t xml:space="preserve"> </w:t>
      </w:r>
      <w:r w:rsidR="00C038A6">
        <w:t>Road Traffic Regulations</w:t>
      </w:r>
      <w:r w:rsidR="00063D0E">
        <w:t xml:space="preserve"> Act</w:t>
      </w:r>
      <w:r w:rsidR="00C038A6">
        <w:t xml:space="preserve"> 1994</w:t>
      </w:r>
      <w:r w:rsidR="00063D0E">
        <w:t xml:space="preserve">, hereby makes the following Order: </w:t>
      </w:r>
    </w:p>
    <w:p w14:paraId="5A0A1204" w14:textId="77777777" w:rsidR="008B28E8" w:rsidRDefault="008B28E8" w:rsidP="008B28E8">
      <w:pPr>
        <w:spacing w:after="0" w:line="259" w:lineRule="auto"/>
        <w:ind w:left="0" w:right="0" w:firstLine="0"/>
      </w:pPr>
    </w:p>
    <w:p w14:paraId="307B8ADD" w14:textId="77777777" w:rsidR="00FA73B4" w:rsidRPr="00F910AC" w:rsidRDefault="00063D0E" w:rsidP="006F213A">
      <w:pPr>
        <w:pStyle w:val="Heading2"/>
      </w:pPr>
      <w:bookmarkStart w:id="0" w:name="_Toc147494946"/>
      <w:r w:rsidRPr="00F910AC">
        <w:t>Citation and Commencement</w:t>
      </w:r>
      <w:bookmarkEnd w:id="0"/>
      <w:r w:rsidRPr="00F910AC">
        <w:t xml:space="preserve"> </w:t>
      </w:r>
    </w:p>
    <w:p w14:paraId="0E8AFBDB" w14:textId="77777777" w:rsidR="00FA73B4" w:rsidRDefault="00063D0E">
      <w:pPr>
        <w:spacing w:after="0" w:line="259" w:lineRule="auto"/>
        <w:ind w:left="0" w:right="0" w:firstLine="0"/>
      </w:pPr>
      <w:r>
        <w:rPr>
          <w:b/>
          <w:sz w:val="29"/>
        </w:rPr>
        <w:t xml:space="preserve"> </w:t>
      </w:r>
    </w:p>
    <w:p w14:paraId="04ECC38C" w14:textId="4C601B5E" w:rsidR="00FA73B4" w:rsidRDefault="00063D0E" w:rsidP="000D3028">
      <w:pPr>
        <w:spacing w:after="120" w:line="240" w:lineRule="auto"/>
        <w:ind w:left="11" w:right="0" w:hanging="11"/>
        <w:jc w:val="both"/>
      </w:pPr>
      <w:r>
        <w:t xml:space="preserve">This Order </w:t>
      </w:r>
      <w:r w:rsidR="00DE0C3C">
        <w:t xml:space="preserve">comes </w:t>
      </w:r>
      <w:r w:rsidR="00D9290E">
        <w:t xml:space="preserve">into effect on </w:t>
      </w:r>
      <w:r w:rsidR="00D9290E" w:rsidRPr="00DE3BA7">
        <w:rPr>
          <w:highlight w:val="yellow"/>
        </w:rPr>
        <w:t>XXXXX</w:t>
      </w:r>
      <w:r w:rsidR="00D9290E">
        <w:t xml:space="preserve"> and </w:t>
      </w:r>
      <w:r>
        <w:t xml:space="preserve">may be cited as the </w:t>
      </w:r>
      <w:r w:rsidR="009660E4" w:rsidRPr="00D9290E">
        <w:t>Hart District</w:t>
      </w:r>
      <w:r w:rsidRPr="00D9290E">
        <w:t xml:space="preserve"> Council (Off-Street </w:t>
      </w:r>
      <w:r w:rsidR="00094009">
        <w:t>Parking Place</w:t>
      </w:r>
      <w:r w:rsidRPr="00D9290E">
        <w:t>s) Order 2023</w:t>
      </w:r>
      <w:r w:rsidR="00D0352C">
        <w:t>.</w:t>
      </w:r>
    </w:p>
    <w:p w14:paraId="1F3F2C4F" w14:textId="56542874" w:rsidR="00FA73B4" w:rsidRDefault="00063D0E" w:rsidP="000D3028">
      <w:pPr>
        <w:spacing w:after="0" w:line="240" w:lineRule="auto"/>
        <w:ind w:left="0" w:right="0" w:firstLine="0"/>
      </w:pPr>
      <w:r>
        <w:rPr>
          <w:sz w:val="26"/>
        </w:rPr>
        <w:t xml:space="preserve"> </w:t>
      </w:r>
    </w:p>
    <w:p w14:paraId="60F7296C" w14:textId="044DFA0D" w:rsidR="00FA73B4" w:rsidRDefault="00063D0E" w:rsidP="000D3028">
      <w:pPr>
        <w:pStyle w:val="Heading2"/>
        <w:spacing w:before="240"/>
        <w:jc w:val="center"/>
      </w:pPr>
      <w:bookmarkStart w:id="1" w:name="_Toc147494947"/>
      <w:r>
        <w:t>Part A – Index of this Order</w:t>
      </w:r>
      <w:bookmarkEnd w:id="1"/>
    </w:p>
    <w:sdt>
      <w:sdtPr>
        <w:rPr>
          <w:rFonts w:ascii="Arial" w:eastAsia="Arial" w:hAnsi="Arial" w:cs="Arial"/>
          <w:color w:val="000000"/>
          <w:kern w:val="2"/>
          <w:sz w:val="24"/>
          <w:szCs w:val="22"/>
          <w:lang w:val="en-GB" w:eastAsia="en-GB"/>
          <w14:ligatures w14:val="standardContextual"/>
        </w:rPr>
        <w:id w:val="664511767"/>
        <w:docPartObj>
          <w:docPartGallery w:val="Table of Contents"/>
          <w:docPartUnique/>
        </w:docPartObj>
      </w:sdtPr>
      <w:sdtEndPr>
        <w:rPr>
          <w:b/>
          <w:bCs/>
          <w:noProof/>
        </w:rPr>
      </w:sdtEndPr>
      <w:sdtContent>
        <w:p w14:paraId="6BF8A9B0" w14:textId="00C6BCFD" w:rsidR="00F57B55" w:rsidRPr="00662325" w:rsidRDefault="00F57B55">
          <w:pPr>
            <w:pStyle w:val="TOCHeading"/>
            <w:rPr>
              <w:rFonts w:ascii="Arial" w:hAnsi="Arial" w:cs="Arial"/>
              <w:b/>
              <w:bCs/>
              <w:color w:val="auto"/>
              <w:sz w:val="24"/>
              <w:szCs w:val="24"/>
            </w:rPr>
          </w:pPr>
          <w:r w:rsidRPr="00662325">
            <w:rPr>
              <w:rFonts w:ascii="Arial" w:hAnsi="Arial" w:cs="Arial"/>
              <w:b/>
              <w:bCs/>
              <w:color w:val="auto"/>
              <w:sz w:val="24"/>
              <w:szCs w:val="24"/>
            </w:rPr>
            <w:t>Contents</w:t>
          </w:r>
        </w:p>
        <w:p w14:paraId="574F2E92" w14:textId="370C670F" w:rsidR="00A06D4A" w:rsidRDefault="00F57B55">
          <w:pPr>
            <w:pStyle w:val="TOC3"/>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47494946" w:history="1">
            <w:r w:rsidR="00A06D4A" w:rsidRPr="000F2B81">
              <w:rPr>
                <w:rStyle w:val="Hyperlink"/>
                <w:noProof/>
              </w:rPr>
              <w:t>1.</w:t>
            </w:r>
            <w:r w:rsidR="00A06D4A">
              <w:rPr>
                <w:rFonts w:asciiTheme="minorHAnsi" w:eastAsiaTheme="minorEastAsia" w:hAnsiTheme="minorHAnsi" w:cstheme="minorBidi"/>
                <w:noProof/>
                <w:color w:val="auto"/>
                <w:sz w:val="22"/>
              </w:rPr>
              <w:tab/>
            </w:r>
            <w:r w:rsidR="00A06D4A" w:rsidRPr="000F2B81">
              <w:rPr>
                <w:rStyle w:val="Hyperlink"/>
                <w:noProof/>
              </w:rPr>
              <w:t>Citation and Commencement</w:t>
            </w:r>
            <w:r w:rsidR="00A06D4A">
              <w:rPr>
                <w:noProof/>
                <w:webHidden/>
              </w:rPr>
              <w:tab/>
            </w:r>
            <w:r w:rsidR="00A06D4A">
              <w:rPr>
                <w:noProof/>
                <w:webHidden/>
              </w:rPr>
              <w:fldChar w:fldCharType="begin"/>
            </w:r>
            <w:r w:rsidR="00A06D4A">
              <w:rPr>
                <w:noProof/>
                <w:webHidden/>
              </w:rPr>
              <w:instrText xml:space="preserve"> PAGEREF _Toc147494946 \h </w:instrText>
            </w:r>
            <w:r w:rsidR="00A06D4A">
              <w:rPr>
                <w:noProof/>
                <w:webHidden/>
              </w:rPr>
            </w:r>
            <w:r w:rsidR="00A06D4A">
              <w:rPr>
                <w:noProof/>
                <w:webHidden/>
              </w:rPr>
              <w:fldChar w:fldCharType="separate"/>
            </w:r>
            <w:r w:rsidR="00A06D4A">
              <w:rPr>
                <w:noProof/>
                <w:webHidden/>
              </w:rPr>
              <w:t>1</w:t>
            </w:r>
            <w:r w:rsidR="00A06D4A">
              <w:rPr>
                <w:noProof/>
                <w:webHidden/>
              </w:rPr>
              <w:fldChar w:fldCharType="end"/>
            </w:r>
          </w:hyperlink>
        </w:p>
        <w:p w14:paraId="13BA7F58" w14:textId="3D6512E8" w:rsidR="00A06D4A" w:rsidRDefault="00AC5EDB">
          <w:pPr>
            <w:pStyle w:val="TOC2"/>
            <w:rPr>
              <w:rFonts w:asciiTheme="minorHAnsi" w:eastAsiaTheme="minorEastAsia" w:hAnsiTheme="minorHAnsi" w:cstheme="minorBidi"/>
              <w:b w:val="0"/>
              <w:bCs w:val="0"/>
              <w:color w:val="auto"/>
              <w:sz w:val="22"/>
            </w:rPr>
          </w:pPr>
          <w:hyperlink w:anchor="_Toc147494947" w:history="1">
            <w:r w:rsidR="00A06D4A" w:rsidRPr="000F2B81">
              <w:rPr>
                <w:rStyle w:val="Hyperlink"/>
              </w:rPr>
              <w:t>Part A – Index of this Order</w:t>
            </w:r>
            <w:r w:rsidR="00A06D4A">
              <w:rPr>
                <w:webHidden/>
              </w:rPr>
              <w:tab/>
            </w:r>
            <w:r w:rsidR="00A06D4A">
              <w:rPr>
                <w:webHidden/>
              </w:rPr>
              <w:fldChar w:fldCharType="begin"/>
            </w:r>
            <w:r w:rsidR="00A06D4A">
              <w:rPr>
                <w:webHidden/>
              </w:rPr>
              <w:instrText xml:space="preserve"> PAGEREF _Toc147494947 \h </w:instrText>
            </w:r>
            <w:r w:rsidR="00A06D4A">
              <w:rPr>
                <w:webHidden/>
              </w:rPr>
            </w:r>
            <w:r w:rsidR="00A06D4A">
              <w:rPr>
                <w:webHidden/>
              </w:rPr>
              <w:fldChar w:fldCharType="separate"/>
            </w:r>
            <w:r w:rsidR="00A06D4A">
              <w:rPr>
                <w:webHidden/>
              </w:rPr>
              <w:t>1</w:t>
            </w:r>
            <w:r w:rsidR="00A06D4A">
              <w:rPr>
                <w:webHidden/>
              </w:rPr>
              <w:fldChar w:fldCharType="end"/>
            </w:r>
          </w:hyperlink>
        </w:p>
        <w:p w14:paraId="74B40073" w14:textId="737B3047" w:rsidR="00A06D4A" w:rsidRDefault="00AC5EDB">
          <w:pPr>
            <w:pStyle w:val="TOC2"/>
            <w:rPr>
              <w:rFonts w:asciiTheme="minorHAnsi" w:eastAsiaTheme="minorEastAsia" w:hAnsiTheme="minorHAnsi" w:cstheme="minorBidi"/>
              <w:b w:val="0"/>
              <w:bCs w:val="0"/>
              <w:color w:val="auto"/>
              <w:sz w:val="22"/>
            </w:rPr>
          </w:pPr>
          <w:hyperlink w:anchor="_Toc147494948" w:history="1">
            <w:r w:rsidR="00A06D4A" w:rsidRPr="000F2B81">
              <w:rPr>
                <w:rStyle w:val="Hyperlink"/>
              </w:rPr>
              <w:t>Part B - Definitions &amp; Interpretations</w:t>
            </w:r>
            <w:r w:rsidR="00A06D4A">
              <w:rPr>
                <w:webHidden/>
              </w:rPr>
              <w:tab/>
            </w:r>
            <w:r w:rsidR="00A06D4A">
              <w:rPr>
                <w:webHidden/>
              </w:rPr>
              <w:fldChar w:fldCharType="begin"/>
            </w:r>
            <w:r w:rsidR="00A06D4A">
              <w:rPr>
                <w:webHidden/>
              </w:rPr>
              <w:instrText xml:space="preserve"> PAGEREF _Toc147494948 \h </w:instrText>
            </w:r>
            <w:r w:rsidR="00A06D4A">
              <w:rPr>
                <w:webHidden/>
              </w:rPr>
            </w:r>
            <w:r w:rsidR="00A06D4A">
              <w:rPr>
                <w:webHidden/>
              </w:rPr>
              <w:fldChar w:fldCharType="separate"/>
            </w:r>
            <w:r w:rsidR="00A06D4A">
              <w:rPr>
                <w:webHidden/>
              </w:rPr>
              <w:t>3</w:t>
            </w:r>
            <w:r w:rsidR="00A06D4A">
              <w:rPr>
                <w:webHidden/>
              </w:rPr>
              <w:fldChar w:fldCharType="end"/>
            </w:r>
          </w:hyperlink>
        </w:p>
        <w:p w14:paraId="38821F6F" w14:textId="0A49DE4F" w:rsidR="00A06D4A" w:rsidRDefault="00AC5EDB">
          <w:pPr>
            <w:pStyle w:val="TOC3"/>
            <w:rPr>
              <w:rFonts w:asciiTheme="minorHAnsi" w:eastAsiaTheme="minorEastAsia" w:hAnsiTheme="minorHAnsi" w:cstheme="minorBidi"/>
              <w:noProof/>
              <w:color w:val="auto"/>
              <w:sz w:val="22"/>
            </w:rPr>
          </w:pPr>
          <w:hyperlink w:anchor="_Toc147494949" w:history="1">
            <w:r w:rsidR="00A06D4A" w:rsidRPr="000F2B81">
              <w:rPr>
                <w:rStyle w:val="Hyperlink"/>
                <w:noProof/>
              </w:rPr>
              <w:t>2.</w:t>
            </w:r>
            <w:r w:rsidR="00A06D4A">
              <w:rPr>
                <w:rFonts w:asciiTheme="minorHAnsi" w:eastAsiaTheme="minorEastAsia" w:hAnsiTheme="minorHAnsi" w:cstheme="minorBidi"/>
                <w:noProof/>
                <w:color w:val="auto"/>
                <w:sz w:val="22"/>
              </w:rPr>
              <w:tab/>
            </w:r>
            <w:r w:rsidR="00A06D4A" w:rsidRPr="000F2B81">
              <w:rPr>
                <w:rStyle w:val="Hyperlink"/>
                <w:noProof/>
              </w:rPr>
              <w:t>Definitions</w:t>
            </w:r>
            <w:r w:rsidR="00A06D4A">
              <w:rPr>
                <w:noProof/>
                <w:webHidden/>
              </w:rPr>
              <w:tab/>
            </w:r>
            <w:r w:rsidR="00A06D4A">
              <w:rPr>
                <w:noProof/>
                <w:webHidden/>
              </w:rPr>
              <w:fldChar w:fldCharType="begin"/>
            </w:r>
            <w:r w:rsidR="00A06D4A">
              <w:rPr>
                <w:noProof/>
                <w:webHidden/>
              </w:rPr>
              <w:instrText xml:space="preserve"> PAGEREF _Toc147494949 \h </w:instrText>
            </w:r>
            <w:r w:rsidR="00A06D4A">
              <w:rPr>
                <w:noProof/>
                <w:webHidden/>
              </w:rPr>
            </w:r>
            <w:r w:rsidR="00A06D4A">
              <w:rPr>
                <w:noProof/>
                <w:webHidden/>
              </w:rPr>
              <w:fldChar w:fldCharType="separate"/>
            </w:r>
            <w:r w:rsidR="00A06D4A">
              <w:rPr>
                <w:noProof/>
                <w:webHidden/>
              </w:rPr>
              <w:t>3</w:t>
            </w:r>
            <w:r w:rsidR="00A06D4A">
              <w:rPr>
                <w:noProof/>
                <w:webHidden/>
              </w:rPr>
              <w:fldChar w:fldCharType="end"/>
            </w:r>
          </w:hyperlink>
        </w:p>
        <w:p w14:paraId="72FCAF47" w14:textId="0C0E24E4" w:rsidR="00A06D4A" w:rsidRDefault="00AC5EDB">
          <w:pPr>
            <w:pStyle w:val="TOC2"/>
            <w:rPr>
              <w:rFonts w:asciiTheme="minorHAnsi" w:eastAsiaTheme="minorEastAsia" w:hAnsiTheme="minorHAnsi" w:cstheme="minorBidi"/>
              <w:b w:val="0"/>
              <w:bCs w:val="0"/>
              <w:color w:val="auto"/>
              <w:sz w:val="22"/>
            </w:rPr>
          </w:pPr>
          <w:hyperlink w:anchor="_Toc147494950" w:history="1">
            <w:r w:rsidR="00A06D4A" w:rsidRPr="000F2B81">
              <w:rPr>
                <w:rStyle w:val="Hyperlink"/>
              </w:rPr>
              <w:t>Part C - General provisions relating to the use of Parking Places</w:t>
            </w:r>
            <w:r w:rsidR="00A06D4A">
              <w:rPr>
                <w:webHidden/>
              </w:rPr>
              <w:tab/>
            </w:r>
            <w:r w:rsidR="00A06D4A">
              <w:rPr>
                <w:webHidden/>
              </w:rPr>
              <w:fldChar w:fldCharType="begin"/>
            </w:r>
            <w:r w:rsidR="00A06D4A">
              <w:rPr>
                <w:webHidden/>
              </w:rPr>
              <w:instrText xml:space="preserve"> PAGEREF _Toc147494950 \h </w:instrText>
            </w:r>
            <w:r w:rsidR="00A06D4A">
              <w:rPr>
                <w:webHidden/>
              </w:rPr>
            </w:r>
            <w:r w:rsidR="00A06D4A">
              <w:rPr>
                <w:webHidden/>
              </w:rPr>
              <w:fldChar w:fldCharType="separate"/>
            </w:r>
            <w:r w:rsidR="00A06D4A">
              <w:rPr>
                <w:webHidden/>
              </w:rPr>
              <w:t>6</w:t>
            </w:r>
            <w:r w:rsidR="00A06D4A">
              <w:rPr>
                <w:webHidden/>
              </w:rPr>
              <w:fldChar w:fldCharType="end"/>
            </w:r>
          </w:hyperlink>
        </w:p>
        <w:p w14:paraId="62DD1B58" w14:textId="43D28F81" w:rsidR="00A06D4A" w:rsidRDefault="00AC5EDB">
          <w:pPr>
            <w:pStyle w:val="TOC3"/>
            <w:rPr>
              <w:rFonts w:asciiTheme="minorHAnsi" w:eastAsiaTheme="minorEastAsia" w:hAnsiTheme="minorHAnsi" w:cstheme="minorBidi"/>
              <w:noProof/>
              <w:color w:val="auto"/>
              <w:sz w:val="22"/>
            </w:rPr>
          </w:pPr>
          <w:hyperlink w:anchor="_Toc147494951" w:history="1">
            <w:r w:rsidR="00A06D4A" w:rsidRPr="000F2B81">
              <w:rPr>
                <w:rStyle w:val="Hyperlink"/>
                <w:noProof/>
              </w:rPr>
              <w:t>3.</w:t>
            </w:r>
            <w:r w:rsidR="00A06D4A">
              <w:rPr>
                <w:rFonts w:asciiTheme="minorHAnsi" w:eastAsiaTheme="minorEastAsia" w:hAnsiTheme="minorHAnsi" w:cstheme="minorBidi"/>
                <w:noProof/>
                <w:color w:val="auto"/>
                <w:sz w:val="22"/>
              </w:rPr>
              <w:tab/>
            </w:r>
            <w:r w:rsidR="00A06D4A" w:rsidRPr="000F2B81">
              <w:rPr>
                <w:rStyle w:val="Hyperlink"/>
                <w:noProof/>
              </w:rPr>
              <w:t>Location of Parking Places</w:t>
            </w:r>
            <w:r w:rsidR="00A06D4A">
              <w:rPr>
                <w:noProof/>
                <w:webHidden/>
              </w:rPr>
              <w:tab/>
            </w:r>
            <w:r w:rsidR="00A06D4A">
              <w:rPr>
                <w:noProof/>
                <w:webHidden/>
              </w:rPr>
              <w:fldChar w:fldCharType="begin"/>
            </w:r>
            <w:r w:rsidR="00A06D4A">
              <w:rPr>
                <w:noProof/>
                <w:webHidden/>
              </w:rPr>
              <w:instrText xml:space="preserve"> PAGEREF _Toc147494951 \h </w:instrText>
            </w:r>
            <w:r w:rsidR="00A06D4A">
              <w:rPr>
                <w:noProof/>
                <w:webHidden/>
              </w:rPr>
            </w:r>
            <w:r w:rsidR="00A06D4A">
              <w:rPr>
                <w:noProof/>
                <w:webHidden/>
              </w:rPr>
              <w:fldChar w:fldCharType="separate"/>
            </w:r>
            <w:r w:rsidR="00A06D4A">
              <w:rPr>
                <w:noProof/>
                <w:webHidden/>
              </w:rPr>
              <w:t>6</w:t>
            </w:r>
            <w:r w:rsidR="00A06D4A">
              <w:rPr>
                <w:noProof/>
                <w:webHidden/>
              </w:rPr>
              <w:fldChar w:fldCharType="end"/>
            </w:r>
          </w:hyperlink>
        </w:p>
        <w:p w14:paraId="576EF62E" w14:textId="7444751D" w:rsidR="00A06D4A" w:rsidRDefault="00AC5EDB">
          <w:pPr>
            <w:pStyle w:val="TOC3"/>
            <w:rPr>
              <w:rFonts w:asciiTheme="minorHAnsi" w:eastAsiaTheme="minorEastAsia" w:hAnsiTheme="minorHAnsi" w:cstheme="minorBidi"/>
              <w:noProof/>
              <w:color w:val="auto"/>
              <w:sz w:val="22"/>
            </w:rPr>
          </w:pPr>
          <w:hyperlink w:anchor="_Toc147494952" w:history="1">
            <w:r w:rsidR="00A06D4A" w:rsidRPr="000F2B81">
              <w:rPr>
                <w:rStyle w:val="Hyperlink"/>
                <w:noProof/>
              </w:rPr>
              <w:t>4.</w:t>
            </w:r>
            <w:r w:rsidR="00A06D4A">
              <w:rPr>
                <w:rFonts w:asciiTheme="minorHAnsi" w:eastAsiaTheme="minorEastAsia" w:hAnsiTheme="minorHAnsi" w:cstheme="minorBidi"/>
                <w:noProof/>
                <w:color w:val="auto"/>
                <w:sz w:val="22"/>
              </w:rPr>
              <w:tab/>
            </w:r>
            <w:r w:rsidR="00A06D4A" w:rsidRPr="000F2B81">
              <w:rPr>
                <w:rStyle w:val="Hyperlink"/>
                <w:noProof/>
              </w:rPr>
              <w:t>Class and position of Vehicle</w:t>
            </w:r>
            <w:r w:rsidR="00A06D4A">
              <w:rPr>
                <w:noProof/>
                <w:webHidden/>
              </w:rPr>
              <w:tab/>
            </w:r>
            <w:r w:rsidR="00A06D4A">
              <w:rPr>
                <w:noProof/>
                <w:webHidden/>
              </w:rPr>
              <w:fldChar w:fldCharType="begin"/>
            </w:r>
            <w:r w:rsidR="00A06D4A">
              <w:rPr>
                <w:noProof/>
                <w:webHidden/>
              </w:rPr>
              <w:instrText xml:space="preserve"> PAGEREF _Toc147494952 \h </w:instrText>
            </w:r>
            <w:r w:rsidR="00A06D4A">
              <w:rPr>
                <w:noProof/>
                <w:webHidden/>
              </w:rPr>
            </w:r>
            <w:r w:rsidR="00A06D4A">
              <w:rPr>
                <w:noProof/>
                <w:webHidden/>
              </w:rPr>
              <w:fldChar w:fldCharType="separate"/>
            </w:r>
            <w:r w:rsidR="00A06D4A">
              <w:rPr>
                <w:noProof/>
                <w:webHidden/>
              </w:rPr>
              <w:t>6</w:t>
            </w:r>
            <w:r w:rsidR="00A06D4A">
              <w:rPr>
                <w:noProof/>
                <w:webHidden/>
              </w:rPr>
              <w:fldChar w:fldCharType="end"/>
            </w:r>
          </w:hyperlink>
        </w:p>
        <w:p w14:paraId="56E71C2D" w14:textId="2E41E37D" w:rsidR="00A06D4A" w:rsidRDefault="00AC5EDB">
          <w:pPr>
            <w:pStyle w:val="TOC3"/>
            <w:rPr>
              <w:rFonts w:asciiTheme="minorHAnsi" w:eastAsiaTheme="minorEastAsia" w:hAnsiTheme="minorHAnsi" w:cstheme="minorBidi"/>
              <w:noProof/>
              <w:color w:val="auto"/>
              <w:sz w:val="22"/>
            </w:rPr>
          </w:pPr>
          <w:hyperlink w:anchor="_Toc147494953" w:history="1">
            <w:r w:rsidR="00A06D4A" w:rsidRPr="000F2B81">
              <w:rPr>
                <w:rStyle w:val="Hyperlink"/>
                <w:noProof/>
              </w:rPr>
              <w:t>5.</w:t>
            </w:r>
            <w:r w:rsidR="00A06D4A">
              <w:rPr>
                <w:rFonts w:asciiTheme="minorHAnsi" w:eastAsiaTheme="minorEastAsia" w:hAnsiTheme="minorHAnsi" w:cstheme="minorBidi"/>
                <w:noProof/>
                <w:color w:val="auto"/>
                <w:sz w:val="22"/>
              </w:rPr>
              <w:tab/>
            </w:r>
            <w:r w:rsidR="00A06D4A" w:rsidRPr="000F2B81">
              <w:rPr>
                <w:rStyle w:val="Hyperlink"/>
                <w:noProof/>
              </w:rPr>
              <w:t>Maximum period of stay</w:t>
            </w:r>
            <w:r w:rsidR="00A06D4A">
              <w:rPr>
                <w:noProof/>
                <w:webHidden/>
              </w:rPr>
              <w:tab/>
            </w:r>
            <w:r w:rsidR="00A06D4A">
              <w:rPr>
                <w:noProof/>
                <w:webHidden/>
              </w:rPr>
              <w:fldChar w:fldCharType="begin"/>
            </w:r>
            <w:r w:rsidR="00A06D4A">
              <w:rPr>
                <w:noProof/>
                <w:webHidden/>
              </w:rPr>
              <w:instrText xml:space="preserve"> PAGEREF _Toc147494953 \h </w:instrText>
            </w:r>
            <w:r w:rsidR="00A06D4A">
              <w:rPr>
                <w:noProof/>
                <w:webHidden/>
              </w:rPr>
            </w:r>
            <w:r w:rsidR="00A06D4A">
              <w:rPr>
                <w:noProof/>
                <w:webHidden/>
              </w:rPr>
              <w:fldChar w:fldCharType="separate"/>
            </w:r>
            <w:r w:rsidR="00A06D4A">
              <w:rPr>
                <w:noProof/>
                <w:webHidden/>
              </w:rPr>
              <w:t>6</w:t>
            </w:r>
            <w:r w:rsidR="00A06D4A">
              <w:rPr>
                <w:noProof/>
                <w:webHidden/>
              </w:rPr>
              <w:fldChar w:fldCharType="end"/>
            </w:r>
          </w:hyperlink>
        </w:p>
        <w:p w14:paraId="7B30BF8A" w14:textId="1AC356BF" w:rsidR="00A06D4A" w:rsidRDefault="00AC5EDB">
          <w:pPr>
            <w:pStyle w:val="TOC3"/>
            <w:rPr>
              <w:rFonts w:asciiTheme="minorHAnsi" w:eastAsiaTheme="minorEastAsia" w:hAnsiTheme="minorHAnsi" w:cstheme="minorBidi"/>
              <w:noProof/>
              <w:color w:val="auto"/>
              <w:sz w:val="22"/>
            </w:rPr>
          </w:pPr>
          <w:hyperlink w:anchor="_Toc147494954" w:history="1">
            <w:r w:rsidR="00A06D4A" w:rsidRPr="000F2B81">
              <w:rPr>
                <w:rStyle w:val="Hyperlink"/>
                <w:noProof/>
              </w:rPr>
              <w:t>6.</w:t>
            </w:r>
            <w:r w:rsidR="00A06D4A">
              <w:rPr>
                <w:rFonts w:asciiTheme="minorHAnsi" w:eastAsiaTheme="minorEastAsia" w:hAnsiTheme="minorHAnsi" w:cstheme="minorBidi"/>
                <w:noProof/>
                <w:color w:val="auto"/>
                <w:sz w:val="22"/>
              </w:rPr>
              <w:tab/>
            </w:r>
            <w:r w:rsidR="00A06D4A" w:rsidRPr="000F2B81">
              <w:rPr>
                <w:rStyle w:val="Hyperlink"/>
                <w:noProof/>
              </w:rPr>
              <w:t>Period of no return</w:t>
            </w:r>
            <w:r w:rsidR="00A06D4A">
              <w:rPr>
                <w:noProof/>
                <w:webHidden/>
              </w:rPr>
              <w:tab/>
            </w:r>
            <w:r w:rsidR="00A06D4A">
              <w:rPr>
                <w:noProof/>
                <w:webHidden/>
              </w:rPr>
              <w:fldChar w:fldCharType="begin"/>
            </w:r>
            <w:r w:rsidR="00A06D4A">
              <w:rPr>
                <w:noProof/>
                <w:webHidden/>
              </w:rPr>
              <w:instrText xml:space="preserve"> PAGEREF _Toc147494954 \h </w:instrText>
            </w:r>
            <w:r w:rsidR="00A06D4A">
              <w:rPr>
                <w:noProof/>
                <w:webHidden/>
              </w:rPr>
            </w:r>
            <w:r w:rsidR="00A06D4A">
              <w:rPr>
                <w:noProof/>
                <w:webHidden/>
              </w:rPr>
              <w:fldChar w:fldCharType="separate"/>
            </w:r>
            <w:r w:rsidR="00A06D4A">
              <w:rPr>
                <w:noProof/>
                <w:webHidden/>
              </w:rPr>
              <w:t>7</w:t>
            </w:r>
            <w:r w:rsidR="00A06D4A">
              <w:rPr>
                <w:noProof/>
                <w:webHidden/>
              </w:rPr>
              <w:fldChar w:fldCharType="end"/>
            </w:r>
          </w:hyperlink>
        </w:p>
        <w:p w14:paraId="1830FF21" w14:textId="14F38F47" w:rsidR="00A06D4A" w:rsidRDefault="00AC5EDB">
          <w:pPr>
            <w:pStyle w:val="TOC3"/>
            <w:rPr>
              <w:rFonts w:asciiTheme="minorHAnsi" w:eastAsiaTheme="minorEastAsia" w:hAnsiTheme="minorHAnsi" w:cstheme="minorBidi"/>
              <w:noProof/>
              <w:color w:val="auto"/>
              <w:sz w:val="22"/>
            </w:rPr>
          </w:pPr>
          <w:hyperlink w:anchor="_Toc147494955" w:history="1">
            <w:r w:rsidR="00A06D4A" w:rsidRPr="000F2B81">
              <w:rPr>
                <w:rStyle w:val="Hyperlink"/>
                <w:noProof/>
              </w:rPr>
              <w:t>7.</w:t>
            </w:r>
            <w:r w:rsidR="00A06D4A">
              <w:rPr>
                <w:rFonts w:asciiTheme="minorHAnsi" w:eastAsiaTheme="minorEastAsia" w:hAnsiTheme="minorHAnsi" w:cstheme="minorBidi"/>
                <w:noProof/>
                <w:color w:val="auto"/>
                <w:sz w:val="22"/>
              </w:rPr>
              <w:tab/>
            </w:r>
            <w:r w:rsidR="00A06D4A" w:rsidRPr="000F2B81">
              <w:rPr>
                <w:rStyle w:val="Hyperlink"/>
                <w:noProof/>
              </w:rPr>
              <w:t>Season Tickets</w:t>
            </w:r>
            <w:r w:rsidR="00A06D4A">
              <w:rPr>
                <w:noProof/>
                <w:webHidden/>
              </w:rPr>
              <w:tab/>
            </w:r>
            <w:r w:rsidR="00A06D4A">
              <w:rPr>
                <w:noProof/>
                <w:webHidden/>
              </w:rPr>
              <w:fldChar w:fldCharType="begin"/>
            </w:r>
            <w:r w:rsidR="00A06D4A">
              <w:rPr>
                <w:noProof/>
                <w:webHidden/>
              </w:rPr>
              <w:instrText xml:space="preserve"> PAGEREF _Toc147494955 \h </w:instrText>
            </w:r>
            <w:r w:rsidR="00A06D4A">
              <w:rPr>
                <w:noProof/>
                <w:webHidden/>
              </w:rPr>
            </w:r>
            <w:r w:rsidR="00A06D4A">
              <w:rPr>
                <w:noProof/>
                <w:webHidden/>
              </w:rPr>
              <w:fldChar w:fldCharType="separate"/>
            </w:r>
            <w:r w:rsidR="00A06D4A">
              <w:rPr>
                <w:noProof/>
                <w:webHidden/>
              </w:rPr>
              <w:t>7</w:t>
            </w:r>
            <w:r w:rsidR="00A06D4A">
              <w:rPr>
                <w:noProof/>
                <w:webHidden/>
              </w:rPr>
              <w:fldChar w:fldCharType="end"/>
            </w:r>
          </w:hyperlink>
        </w:p>
        <w:p w14:paraId="2AB86158" w14:textId="56DAB092" w:rsidR="00A06D4A" w:rsidRDefault="00AC5EDB">
          <w:pPr>
            <w:pStyle w:val="TOC3"/>
            <w:rPr>
              <w:rFonts w:asciiTheme="minorHAnsi" w:eastAsiaTheme="minorEastAsia" w:hAnsiTheme="minorHAnsi" w:cstheme="minorBidi"/>
              <w:noProof/>
              <w:color w:val="auto"/>
              <w:sz w:val="22"/>
            </w:rPr>
          </w:pPr>
          <w:hyperlink w:anchor="_Toc147494956" w:history="1">
            <w:r w:rsidR="00A06D4A" w:rsidRPr="000F2B81">
              <w:rPr>
                <w:rStyle w:val="Hyperlink"/>
                <w:noProof/>
              </w:rPr>
              <w:t>8.</w:t>
            </w:r>
            <w:r w:rsidR="00A06D4A">
              <w:rPr>
                <w:rFonts w:asciiTheme="minorHAnsi" w:eastAsiaTheme="minorEastAsia" w:hAnsiTheme="minorHAnsi" w:cstheme="minorBidi"/>
                <w:noProof/>
                <w:color w:val="auto"/>
                <w:sz w:val="22"/>
              </w:rPr>
              <w:tab/>
            </w:r>
            <w:r w:rsidR="00A06D4A" w:rsidRPr="000F2B81">
              <w:rPr>
                <w:rStyle w:val="Hyperlink"/>
                <w:noProof/>
              </w:rPr>
              <w:t>Must not cause an obstruction.</w:t>
            </w:r>
            <w:r w:rsidR="00A06D4A">
              <w:rPr>
                <w:noProof/>
                <w:webHidden/>
              </w:rPr>
              <w:tab/>
            </w:r>
            <w:r w:rsidR="00A06D4A">
              <w:rPr>
                <w:noProof/>
                <w:webHidden/>
              </w:rPr>
              <w:fldChar w:fldCharType="begin"/>
            </w:r>
            <w:r w:rsidR="00A06D4A">
              <w:rPr>
                <w:noProof/>
                <w:webHidden/>
              </w:rPr>
              <w:instrText xml:space="preserve"> PAGEREF _Toc147494956 \h </w:instrText>
            </w:r>
            <w:r w:rsidR="00A06D4A">
              <w:rPr>
                <w:noProof/>
                <w:webHidden/>
              </w:rPr>
            </w:r>
            <w:r w:rsidR="00A06D4A">
              <w:rPr>
                <w:noProof/>
                <w:webHidden/>
              </w:rPr>
              <w:fldChar w:fldCharType="separate"/>
            </w:r>
            <w:r w:rsidR="00A06D4A">
              <w:rPr>
                <w:noProof/>
                <w:webHidden/>
              </w:rPr>
              <w:t>7</w:t>
            </w:r>
            <w:r w:rsidR="00A06D4A">
              <w:rPr>
                <w:noProof/>
                <w:webHidden/>
              </w:rPr>
              <w:fldChar w:fldCharType="end"/>
            </w:r>
          </w:hyperlink>
        </w:p>
        <w:p w14:paraId="7E7B23F6" w14:textId="6F14CD74" w:rsidR="00A06D4A" w:rsidRDefault="00AC5EDB">
          <w:pPr>
            <w:pStyle w:val="TOC3"/>
            <w:rPr>
              <w:rFonts w:asciiTheme="minorHAnsi" w:eastAsiaTheme="minorEastAsia" w:hAnsiTheme="minorHAnsi" w:cstheme="minorBidi"/>
              <w:noProof/>
              <w:color w:val="auto"/>
              <w:sz w:val="22"/>
            </w:rPr>
          </w:pPr>
          <w:hyperlink w:anchor="_Toc147494957" w:history="1">
            <w:r w:rsidR="00A06D4A" w:rsidRPr="000F2B81">
              <w:rPr>
                <w:rStyle w:val="Hyperlink"/>
                <w:noProof/>
              </w:rPr>
              <w:t>9.</w:t>
            </w:r>
            <w:r w:rsidR="00A06D4A">
              <w:rPr>
                <w:rFonts w:asciiTheme="minorHAnsi" w:eastAsiaTheme="minorEastAsia" w:hAnsiTheme="minorHAnsi" w:cstheme="minorBidi"/>
                <w:noProof/>
                <w:color w:val="auto"/>
                <w:sz w:val="22"/>
              </w:rPr>
              <w:tab/>
            </w:r>
            <w:r w:rsidR="00A06D4A" w:rsidRPr="000F2B81">
              <w:rPr>
                <w:rStyle w:val="Hyperlink"/>
                <w:noProof/>
              </w:rPr>
              <w:t>No use of Suspended Parking Bay or area</w:t>
            </w:r>
            <w:r w:rsidR="00A06D4A">
              <w:rPr>
                <w:noProof/>
                <w:webHidden/>
              </w:rPr>
              <w:tab/>
            </w:r>
            <w:r w:rsidR="00A06D4A">
              <w:rPr>
                <w:noProof/>
                <w:webHidden/>
              </w:rPr>
              <w:fldChar w:fldCharType="begin"/>
            </w:r>
            <w:r w:rsidR="00A06D4A">
              <w:rPr>
                <w:noProof/>
                <w:webHidden/>
              </w:rPr>
              <w:instrText xml:space="preserve"> PAGEREF _Toc147494957 \h </w:instrText>
            </w:r>
            <w:r w:rsidR="00A06D4A">
              <w:rPr>
                <w:noProof/>
                <w:webHidden/>
              </w:rPr>
            </w:r>
            <w:r w:rsidR="00A06D4A">
              <w:rPr>
                <w:noProof/>
                <w:webHidden/>
              </w:rPr>
              <w:fldChar w:fldCharType="separate"/>
            </w:r>
            <w:r w:rsidR="00A06D4A">
              <w:rPr>
                <w:noProof/>
                <w:webHidden/>
              </w:rPr>
              <w:t>7</w:t>
            </w:r>
            <w:r w:rsidR="00A06D4A">
              <w:rPr>
                <w:noProof/>
                <w:webHidden/>
              </w:rPr>
              <w:fldChar w:fldCharType="end"/>
            </w:r>
          </w:hyperlink>
        </w:p>
        <w:p w14:paraId="551FA102" w14:textId="2B721C30" w:rsidR="00A06D4A" w:rsidRDefault="00AC5EDB">
          <w:pPr>
            <w:pStyle w:val="TOC3"/>
            <w:rPr>
              <w:rFonts w:asciiTheme="minorHAnsi" w:eastAsiaTheme="minorEastAsia" w:hAnsiTheme="minorHAnsi" w:cstheme="minorBidi"/>
              <w:noProof/>
              <w:color w:val="auto"/>
              <w:sz w:val="22"/>
            </w:rPr>
          </w:pPr>
          <w:hyperlink w:anchor="_Toc147494958" w:history="1">
            <w:r w:rsidR="00A06D4A" w:rsidRPr="000F2B81">
              <w:rPr>
                <w:rStyle w:val="Hyperlink"/>
                <w:noProof/>
              </w:rPr>
              <w:t>11.</w:t>
            </w:r>
            <w:r w:rsidR="00A06D4A">
              <w:rPr>
                <w:rFonts w:asciiTheme="minorHAnsi" w:eastAsiaTheme="minorEastAsia" w:hAnsiTheme="minorHAnsi" w:cstheme="minorBidi"/>
                <w:noProof/>
                <w:color w:val="auto"/>
                <w:sz w:val="22"/>
              </w:rPr>
              <w:tab/>
            </w:r>
            <w:r w:rsidR="00A06D4A" w:rsidRPr="000F2B81">
              <w:rPr>
                <w:rStyle w:val="Hyperlink"/>
                <w:noProof/>
              </w:rPr>
              <w:t>Authority to park</w:t>
            </w:r>
            <w:r w:rsidR="00A06D4A">
              <w:rPr>
                <w:noProof/>
                <w:webHidden/>
              </w:rPr>
              <w:tab/>
            </w:r>
            <w:r w:rsidR="00A06D4A">
              <w:rPr>
                <w:noProof/>
                <w:webHidden/>
              </w:rPr>
              <w:fldChar w:fldCharType="begin"/>
            </w:r>
            <w:r w:rsidR="00A06D4A">
              <w:rPr>
                <w:noProof/>
                <w:webHidden/>
              </w:rPr>
              <w:instrText xml:space="preserve"> PAGEREF _Toc147494958 \h </w:instrText>
            </w:r>
            <w:r w:rsidR="00A06D4A">
              <w:rPr>
                <w:noProof/>
                <w:webHidden/>
              </w:rPr>
            </w:r>
            <w:r w:rsidR="00A06D4A">
              <w:rPr>
                <w:noProof/>
                <w:webHidden/>
              </w:rPr>
              <w:fldChar w:fldCharType="separate"/>
            </w:r>
            <w:r w:rsidR="00A06D4A">
              <w:rPr>
                <w:noProof/>
                <w:webHidden/>
              </w:rPr>
              <w:t>7</w:t>
            </w:r>
            <w:r w:rsidR="00A06D4A">
              <w:rPr>
                <w:noProof/>
                <w:webHidden/>
              </w:rPr>
              <w:fldChar w:fldCharType="end"/>
            </w:r>
          </w:hyperlink>
        </w:p>
        <w:p w14:paraId="3970A152" w14:textId="3DD942CB" w:rsidR="00A06D4A" w:rsidRDefault="00AC5EDB">
          <w:pPr>
            <w:pStyle w:val="TOC3"/>
            <w:rPr>
              <w:rFonts w:asciiTheme="minorHAnsi" w:eastAsiaTheme="minorEastAsia" w:hAnsiTheme="minorHAnsi" w:cstheme="minorBidi"/>
              <w:noProof/>
              <w:color w:val="auto"/>
              <w:sz w:val="22"/>
            </w:rPr>
          </w:pPr>
          <w:hyperlink w:anchor="_Toc147494959" w:history="1">
            <w:r w:rsidR="00A06D4A" w:rsidRPr="000F2B81">
              <w:rPr>
                <w:rStyle w:val="Hyperlink"/>
                <w:noProof/>
              </w:rPr>
              <w:t>12.</w:t>
            </w:r>
            <w:r w:rsidR="00A06D4A">
              <w:rPr>
                <w:rFonts w:asciiTheme="minorHAnsi" w:eastAsiaTheme="minorEastAsia" w:hAnsiTheme="minorHAnsi" w:cstheme="minorBidi"/>
                <w:noProof/>
                <w:color w:val="auto"/>
                <w:sz w:val="22"/>
              </w:rPr>
              <w:tab/>
            </w:r>
            <w:r w:rsidR="00A06D4A" w:rsidRPr="000F2B81">
              <w:rPr>
                <w:rStyle w:val="Hyperlink"/>
                <w:noProof/>
              </w:rPr>
              <w:t>Requirement to park within Bay Markings</w:t>
            </w:r>
            <w:r w:rsidR="00A06D4A">
              <w:rPr>
                <w:noProof/>
                <w:webHidden/>
              </w:rPr>
              <w:tab/>
            </w:r>
            <w:r w:rsidR="00A06D4A">
              <w:rPr>
                <w:noProof/>
                <w:webHidden/>
              </w:rPr>
              <w:fldChar w:fldCharType="begin"/>
            </w:r>
            <w:r w:rsidR="00A06D4A">
              <w:rPr>
                <w:noProof/>
                <w:webHidden/>
              </w:rPr>
              <w:instrText xml:space="preserve"> PAGEREF _Toc147494959 \h </w:instrText>
            </w:r>
            <w:r w:rsidR="00A06D4A">
              <w:rPr>
                <w:noProof/>
                <w:webHidden/>
              </w:rPr>
            </w:r>
            <w:r w:rsidR="00A06D4A">
              <w:rPr>
                <w:noProof/>
                <w:webHidden/>
              </w:rPr>
              <w:fldChar w:fldCharType="separate"/>
            </w:r>
            <w:r w:rsidR="00A06D4A">
              <w:rPr>
                <w:noProof/>
                <w:webHidden/>
              </w:rPr>
              <w:t>7</w:t>
            </w:r>
            <w:r w:rsidR="00A06D4A">
              <w:rPr>
                <w:noProof/>
                <w:webHidden/>
              </w:rPr>
              <w:fldChar w:fldCharType="end"/>
            </w:r>
          </w:hyperlink>
        </w:p>
        <w:p w14:paraId="30E9873B" w14:textId="17F7AF89" w:rsidR="00A06D4A" w:rsidRDefault="00AC5EDB">
          <w:pPr>
            <w:pStyle w:val="TOC3"/>
            <w:rPr>
              <w:rFonts w:asciiTheme="minorHAnsi" w:eastAsiaTheme="minorEastAsia" w:hAnsiTheme="minorHAnsi" w:cstheme="minorBidi"/>
              <w:noProof/>
              <w:color w:val="auto"/>
              <w:sz w:val="22"/>
            </w:rPr>
          </w:pPr>
          <w:hyperlink w:anchor="_Toc147494960" w:history="1">
            <w:r w:rsidR="00A06D4A" w:rsidRPr="000F2B81">
              <w:rPr>
                <w:rStyle w:val="Hyperlink"/>
                <w:noProof/>
              </w:rPr>
              <w:t>13.</w:t>
            </w:r>
            <w:r w:rsidR="00A06D4A">
              <w:rPr>
                <w:rFonts w:asciiTheme="minorHAnsi" w:eastAsiaTheme="minorEastAsia" w:hAnsiTheme="minorHAnsi" w:cstheme="minorBidi"/>
                <w:noProof/>
                <w:color w:val="auto"/>
                <w:sz w:val="22"/>
              </w:rPr>
              <w:tab/>
            </w:r>
            <w:r w:rsidR="00A06D4A" w:rsidRPr="000F2B81">
              <w:rPr>
                <w:rStyle w:val="Hyperlink"/>
                <w:noProof/>
              </w:rPr>
              <w:t>Alterations to Parking Bays and markings</w:t>
            </w:r>
            <w:r w:rsidR="00A06D4A">
              <w:rPr>
                <w:noProof/>
                <w:webHidden/>
              </w:rPr>
              <w:tab/>
            </w:r>
            <w:r w:rsidR="00A06D4A">
              <w:rPr>
                <w:noProof/>
                <w:webHidden/>
              </w:rPr>
              <w:fldChar w:fldCharType="begin"/>
            </w:r>
            <w:r w:rsidR="00A06D4A">
              <w:rPr>
                <w:noProof/>
                <w:webHidden/>
              </w:rPr>
              <w:instrText xml:space="preserve"> PAGEREF _Toc147494960 \h </w:instrText>
            </w:r>
            <w:r w:rsidR="00A06D4A">
              <w:rPr>
                <w:noProof/>
                <w:webHidden/>
              </w:rPr>
            </w:r>
            <w:r w:rsidR="00A06D4A">
              <w:rPr>
                <w:noProof/>
                <w:webHidden/>
              </w:rPr>
              <w:fldChar w:fldCharType="separate"/>
            </w:r>
            <w:r w:rsidR="00A06D4A">
              <w:rPr>
                <w:noProof/>
                <w:webHidden/>
              </w:rPr>
              <w:t>7</w:t>
            </w:r>
            <w:r w:rsidR="00A06D4A">
              <w:rPr>
                <w:noProof/>
                <w:webHidden/>
              </w:rPr>
              <w:fldChar w:fldCharType="end"/>
            </w:r>
          </w:hyperlink>
        </w:p>
        <w:p w14:paraId="09F59E01" w14:textId="1C95C9C2" w:rsidR="00A06D4A" w:rsidRDefault="00AC5EDB">
          <w:pPr>
            <w:pStyle w:val="TOC3"/>
            <w:rPr>
              <w:rFonts w:asciiTheme="minorHAnsi" w:eastAsiaTheme="minorEastAsia" w:hAnsiTheme="minorHAnsi" w:cstheme="minorBidi"/>
              <w:noProof/>
              <w:color w:val="auto"/>
              <w:sz w:val="22"/>
            </w:rPr>
          </w:pPr>
          <w:hyperlink w:anchor="_Toc147494961" w:history="1">
            <w:r w:rsidR="00A06D4A" w:rsidRPr="000F2B81">
              <w:rPr>
                <w:rStyle w:val="Hyperlink"/>
                <w:noProof/>
              </w:rPr>
              <w:t>14.</w:t>
            </w:r>
            <w:r w:rsidR="00A06D4A">
              <w:rPr>
                <w:rFonts w:asciiTheme="minorHAnsi" w:eastAsiaTheme="minorEastAsia" w:hAnsiTheme="minorHAnsi" w:cstheme="minorBidi"/>
                <w:noProof/>
                <w:color w:val="auto"/>
                <w:sz w:val="22"/>
              </w:rPr>
              <w:tab/>
            </w:r>
            <w:r w:rsidR="00A06D4A" w:rsidRPr="000F2B81">
              <w:rPr>
                <w:rStyle w:val="Hyperlink"/>
                <w:noProof/>
              </w:rPr>
              <w:t>Disabled Persons Parking Bays</w:t>
            </w:r>
            <w:r w:rsidR="00A06D4A">
              <w:rPr>
                <w:noProof/>
                <w:webHidden/>
              </w:rPr>
              <w:tab/>
            </w:r>
            <w:r w:rsidR="00A06D4A">
              <w:rPr>
                <w:noProof/>
                <w:webHidden/>
              </w:rPr>
              <w:fldChar w:fldCharType="begin"/>
            </w:r>
            <w:r w:rsidR="00A06D4A">
              <w:rPr>
                <w:noProof/>
                <w:webHidden/>
              </w:rPr>
              <w:instrText xml:space="preserve"> PAGEREF _Toc147494961 \h </w:instrText>
            </w:r>
            <w:r w:rsidR="00A06D4A">
              <w:rPr>
                <w:noProof/>
                <w:webHidden/>
              </w:rPr>
            </w:r>
            <w:r w:rsidR="00A06D4A">
              <w:rPr>
                <w:noProof/>
                <w:webHidden/>
              </w:rPr>
              <w:fldChar w:fldCharType="separate"/>
            </w:r>
            <w:r w:rsidR="00A06D4A">
              <w:rPr>
                <w:noProof/>
                <w:webHidden/>
              </w:rPr>
              <w:t>8</w:t>
            </w:r>
            <w:r w:rsidR="00A06D4A">
              <w:rPr>
                <w:noProof/>
                <w:webHidden/>
              </w:rPr>
              <w:fldChar w:fldCharType="end"/>
            </w:r>
          </w:hyperlink>
        </w:p>
        <w:p w14:paraId="2EBB4F5A" w14:textId="544D516F" w:rsidR="00A06D4A" w:rsidRDefault="00AC5EDB">
          <w:pPr>
            <w:pStyle w:val="TOC3"/>
            <w:rPr>
              <w:rFonts w:asciiTheme="minorHAnsi" w:eastAsiaTheme="minorEastAsia" w:hAnsiTheme="minorHAnsi" w:cstheme="minorBidi"/>
              <w:noProof/>
              <w:color w:val="auto"/>
              <w:sz w:val="22"/>
            </w:rPr>
          </w:pPr>
          <w:hyperlink w:anchor="_Toc147494962" w:history="1">
            <w:r w:rsidR="00A06D4A" w:rsidRPr="000F2B81">
              <w:rPr>
                <w:rStyle w:val="Hyperlink"/>
                <w:noProof/>
              </w:rPr>
              <w:t>15.</w:t>
            </w:r>
            <w:r w:rsidR="00A06D4A">
              <w:rPr>
                <w:rFonts w:asciiTheme="minorHAnsi" w:eastAsiaTheme="minorEastAsia" w:hAnsiTheme="minorHAnsi" w:cstheme="minorBidi"/>
                <w:noProof/>
                <w:color w:val="auto"/>
                <w:sz w:val="22"/>
              </w:rPr>
              <w:tab/>
            </w:r>
            <w:r w:rsidR="00A06D4A" w:rsidRPr="000F2B81">
              <w:rPr>
                <w:rStyle w:val="Hyperlink"/>
                <w:noProof/>
              </w:rPr>
              <w:t>Electric Vehicle Parking Bays</w:t>
            </w:r>
            <w:r w:rsidR="00A06D4A">
              <w:rPr>
                <w:noProof/>
                <w:webHidden/>
              </w:rPr>
              <w:tab/>
            </w:r>
            <w:r w:rsidR="00A06D4A">
              <w:rPr>
                <w:noProof/>
                <w:webHidden/>
              </w:rPr>
              <w:fldChar w:fldCharType="begin"/>
            </w:r>
            <w:r w:rsidR="00A06D4A">
              <w:rPr>
                <w:noProof/>
                <w:webHidden/>
              </w:rPr>
              <w:instrText xml:space="preserve"> PAGEREF _Toc147494962 \h </w:instrText>
            </w:r>
            <w:r w:rsidR="00A06D4A">
              <w:rPr>
                <w:noProof/>
                <w:webHidden/>
              </w:rPr>
            </w:r>
            <w:r w:rsidR="00A06D4A">
              <w:rPr>
                <w:noProof/>
                <w:webHidden/>
              </w:rPr>
              <w:fldChar w:fldCharType="separate"/>
            </w:r>
            <w:r w:rsidR="00A06D4A">
              <w:rPr>
                <w:noProof/>
                <w:webHidden/>
              </w:rPr>
              <w:t>8</w:t>
            </w:r>
            <w:r w:rsidR="00A06D4A">
              <w:rPr>
                <w:noProof/>
                <w:webHidden/>
              </w:rPr>
              <w:fldChar w:fldCharType="end"/>
            </w:r>
          </w:hyperlink>
        </w:p>
        <w:p w14:paraId="62DFF201" w14:textId="0F97AEBE" w:rsidR="00A06D4A" w:rsidRDefault="00AC5EDB">
          <w:pPr>
            <w:pStyle w:val="TOC3"/>
            <w:rPr>
              <w:rFonts w:asciiTheme="minorHAnsi" w:eastAsiaTheme="minorEastAsia" w:hAnsiTheme="minorHAnsi" w:cstheme="minorBidi"/>
              <w:noProof/>
              <w:color w:val="auto"/>
              <w:sz w:val="22"/>
            </w:rPr>
          </w:pPr>
          <w:hyperlink w:anchor="_Toc147494963" w:history="1">
            <w:r w:rsidR="00A06D4A" w:rsidRPr="000F2B81">
              <w:rPr>
                <w:rStyle w:val="Hyperlink"/>
                <w:noProof/>
                <w:lang w:eastAsia="en-US"/>
              </w:rPr>
              <w:t>16.</w:t>
            </w:r>
            <w:r w:rsidR="00A06D4A">
              <w:rPr>
                <w:rFonts w:asciiTheme="minorHAnsi" w:eastAsiaTheme="minorEastAsia" w:hAnsiTheme="minorHAnsi" w:cstheme="minorBidi"/>
                <w:noProof/>
                <w:color w:val="auto"/>
                <w:sz w:val="22"/>
              </w:rPr>
              <w:tab/>
            </w:r>
            <w:r w:rsidR="00A06D4A" w:rsidRPr="000F2B81">
              <w:rPr>
                <w:rStyle w:val="Hyperlink"/>
                <w:noProof/>
                <w:lang w:eastAsia="en-US"/>
              </w:rPr>
              <w:t>Taxi Bays</w:t>
            </w:r>
            <w:r w:rsidR="00A06D4A">
              <w:rPr>
                <w:noProof/>
                <w:webHidden/>
              </w:rPr>
              <w:tab/>
            </w:r>
            <w:r w:rsidR="00A06D4A">
              <w:rPr>
                <w:noProof/>
                <w:webHidden/>
              </w:rPr>
              <w:fldChar w:fldCharType="begin"/>
            </w:r>
            <w:r w:rsidR="00A06D4A">
              <w:rPr>
                <w:noProof/>
                <w:webHidden/>
              </w:rPr>
              <w:instrText xml:space="preserve"> PAGEREF _Toc147494963 \h </w:instrText>
            </w:r>
            <w:r w:rsidR="00A06D4A">
              <w:rPr>
                <w:noProof/>
                <w:webHidden/>
              </w:rPr>
            </w:r>
            <w:r w:rsidR="00A06D4A">
              <w:rPr>
                <w:noProof/>
                <w:webHidden/>
              </w:rPr>
              <w:fldChar w:fldCharType="separate"/>
            </w:r>
            <w:r w:rsidR="00A06D4A">
              <w:rPr>
                <w:noProof/>
                <w:webHidden/>
              </w:rPr>
              <w:t>8</w:t>
            </w:r>
            <w:r w:rsidR="00A06D4A">
              <w:rPr>
                <w:noProof/>
                <w:webHidden/>
              </w:rPr>
              <w:fldChar w:fldCharType="end"/>
            </w:r>
          </w:hyperlink>
        </w:p>
        <w:p w14:paraId="4454070D" w14:textId="0C6133B3" w:rsidR="00A06D4A" w:rsidRDefault="00AC5EDB">
          <w:pPr>
            <w:pStyle w:val="TOC3"/>
            <w:rPr>
              <w:rFonts w:asciiTheme="minorHAnsi" w:eastAsiaTheme="minorEastAsia" w:hAnsiTheme="minorHAnsi" w:cstheme="minorBidi"/>
              <w:noProof/>
              <w:color w:val="auto"/>
              <w:sz w:val="22"/>
            </w:rPr>
          </w:pPr>
          <w:hyperlink w:anchor="_Toc147494964" w:history="1">
            <w:r w:rsidR="00A06D4A" w:rsidRPr="000F2B81">
              <w:rPr>
                <w:rStyle w:val="Hyperlink"/>
                <w:noProof/>
                <w:lang w:eastAsia="en-US"/>
              </w:rPr>
              <w:t>17.</w:t>
            </w:r>
            <w:r w:rsidR="00A06D4A">
              <w:rPr>
                <w:rFonts w:asciiTheme="minorHAnsi" w:eastAsiaTheme="minorEastAsia" w:hAnsiTheme="minorHAnsi" w:cstheme="minorBidi"/>
                <w:noProof/>
                <w:color w:val="auto"/>
                <w:sz w:val="22"/>
              </w:rPr>
              <w:tab/>
            </w:r>
            <w:r w:rsidR="00A06D4A" w:rsidRPr="000F2B81">
              <w:rPr>
                <w:rStyle w:val="Hyperlink"/>
                <w:noProof/>
                <w:lang w:eastAsia="en-US"/>
              </w:rPr>
              <w:t>Police Parking Bays</w:t>
            </w:r>
            <w:r w:rsidR="00A06D4A">
              <w:rPr>
                <w:noProof/>
                <w:webHidden/>
              </w:rPr>
              <w:tab/>
            </w:r>
            <w:r w:rsidR="00A06D4A">
              <w:rPr>
                <w:noProof/>
                <w:webHidden/>
              </w:rPr>
              <w:fldChar w:fldCharType="begin"/>
            </w:r>
            <w:r w:rsidR="00A06D4A">
              <w:rPr>
                <w:noProof/>
                <w:webHidden/>
              </w:rPr>
              <w:instrText xml:space="preserve"> PAGEREF _Toc147494964 \h </w:instrText>
            </w:r>
            <w:r w:rsidR="00A06D4A">
              <w:rPr>
                <w:noProof/>
                <w:webHidden/>
              </w:rPr>
            </w:r>
            <w:r w:rsidR="00A06D4A">
              <w:rPr>
                <w:noProof/>
                <w:webHidden/>
              </w:rPr>
              <w:fldChar w:fldCharType="separate"/>
            </w:r>
            <w:r w:rsidR="00A06D4A">
              <w:rPr>
                <w:noProof/>
                <w:webHidden/>
              </w:rPr>
              <w:t>8</w:t>
            </w:r>
            <w:r w:rsidR="00A06D4A">
              <w:rPr>
                <w:noProof/>
                <w:webHidden/>
              </w:rPr>
              <w:fldChar w:fldCharType="end"/>
            </w:r>
          </w:hyperlink>
        </w:p>
        <w:p w14:paraId="669F4CC5" w14:textId="1B03E8C3" w:rsidR="00A06D4A" w:rsidRDefault="00AC5EDB">
          <w:pPr>
            <w:pStyle w:val="TOC3"/>
            <w:rPr>
              <w:rFonts w:asciiTheme="minorHAnsi" w:eastAsiaTheme="minorEastAsia" w:hAnsiTheme="minorHAnsi" w:cstheme="minorBidi"/>
              <w:noProof/>
              <w:color w:val="auto"/>
              <w:sz w:val="22"/>
            </w:rPr>
          </w:pPr>
          <w:hyperlink w:anchor="_Toc147494965" w:history="1">
            <w:r w:rsidR="00A06D4A" w:rsidRPr="000F2B81">
              <w:rPr>
                <w:rStyle w:val="Hyperlink"/>
                <w:noProof/>
                <w:lang w:eastAsia="en-US"/>
              </w:rPr>
              <w:t>18.</w:t>
            </w:r>
            <w:r w:rsidR="00A06D4A">
              <w:rPr>
                <w:rFonts w:asciiTheme="minorHAnsi" w:eastAsiaTheme="minorEastAsia" w:hAnsiTheme="minorHAnsi" w:cstheme="minorBidi"/>
                <w:noProof/>
                <w:color w:val="auto"/>
                <w:sz w:val="22"/>
              </w:rPr>
              <w:tab/>
            </w:r>
            <w:r w:rsidR="00A06D4A" w:rsidRPr="000F2B81">
              <w:rPr>
                <w:rStyle w:val="Hyperlink"/>
                <w:noProof/>
                <w:lang w:eastAsia="en-US"/>
              </w:rPr>
              <w:t>Red Bays</w:t>
            </w:r>
            <w:r w:rsidR="00A06D4A">
              <w:rPr>
                <w:noProof/>
                <w:webHidden/>
              </w:rPr>
              <w:tab/>
            </w:r>
            <w:r w:rsidR="00A06D4A">
              <w:rPr>
                <w:noProof/>
                <w:webHidden/>
              </w:rPr>
              <w:fldChar w:fldCharType="begin"/>
            </w:r>
            <w:r w:rsidR="00A06D4A">
              <w:rPr>
                <w:noProof/>
                <w:webHidden/>
              </w:rPr>
              <w:instrText xml:space="preserve"> PAGEREF _Toc147494965 \h </w:instrText>
            </w:r>
            <w:r w:rsidR="00A06D4A">
              <w:rPr>
                <w:noProof/>
                <w:webHidden/>
              </w:rPr>
            </w:r>
            <w:r w:rsidR="00A06D4A">
              <w:rPr>
                <w:noProof/>
                <w:webHidden/>
              </w:rPr>
              <w:fldChar w:fldCharType="separate"/>
            </w:r>
            <w:r w:rsidR="00A06D4A">
              <w:rPr>
                <w:noProof/>
                <w:webHidden/>
              </w:rPr>
              <w:t>9</w:t>
            </w:r>
            <w:r w:rsidR="00A06D4A">
              <w:rPr>
                <w:noProof/>
                <w:webHidden/>
              </w:rPr>
              <w:fldChar w:fldCharType="end"/>
            </w:r>
          </w:hyperlink>
        </w:p>
        <w:p w14:paraId="0851139C" w14:textId="67D21F68" w:rsidR="00A06D4A" w:rsidRDefault="00AC5EDB">
          <w:pPr>
            <w:pStyle w:val="TOC3"/>
            <w:rPr>
              <w:rFonts w:asciiTheme="minorHAnsi" w:eastAsiaTheme="minorEastAsia" w:hAnsiTheme="minorHAnsi" w:cstheme="minorBidi"/>
              <w:noProof/>
              <w:color w:val="auto"/>
              <w:sz w:val="22"/>
            </w:rPr>
          </w:pPr>
          <w:hyperlink w:anchor="_Toc147494966" w:history="1">
            <w:r w:rsidR="00A06D4A" w:rsidRPr="000F2B81">
              <w:rPr>
                <w:rStyle w:val="Hyperlink"/>
                <w:noProof/>
              </w:rPr>
              <w:t>19.</w:t>
            </w:r>
            <w:r w:rsidR="00A06D4A">
              <w:rPr>
                <w:rFonts w:asciiTheme="minorHAnsi" w:eastAsiaTheme="minorEastAsia" w:hAnsiTheme="minorHAnsi" w:cstheme="minorBidi"/>
                <w:noProof/>
                <w:color w:val="auto"/>
                <w:sz w:val="22"/>
              </w:rPr>
              <w:tab/>
            </w:r>
            <w:r w:rsidR="00A06D4A" w:rsidRPr="000F2B81">
              <w:rPr>
                <w:rStyle w:val="Hyperlink"/>
                <w:noProof/>
              </w:rPr>
              <w:t>Motorcycle Parking Bays</w:t>
            </w:r>
            <w:r w:rsidR="00A06D4A">
              <w:rPr>
                <w:noProof/>
                <w:webHidden/>
              </w:rPr>
              <w:tab/>
            </w:r>
            <w:r w:rsidR="00A06D4A">
              <w:rPr>
                <w:noProof/>
                <w:webHidden/>
              </w:rPr>
              <w:fldChar w:fldCharType="begin"/>
            </w:r>
            <w:r w:rsidR="00A06D4A">
              <w:rPr>
                <w:noProof/>
                <w:webHidden/>
              </w:rPr>
              <w:instrText xml:space="preserve"> PAGEREF _Toc147494966 \h </w:instrText>
            </w:r>
            <w:r w:rsidR="00A06D4A">
              <w:rPr>
                <w:noProof/>
                <w:webHidden/>
              </w:rPr>
            </w:r>
            <w:r w:rsidR="00A06D4A">
              <w:rPr>
                <w:noProof/>
                <w:webHidden/>
              </w:rPr>
              <w:fldChar w:fldCharType="separate"/>
            </w:r>
            <w:r w:rsidR="00A06D4A">
              <w:rPr>
                <w:noProof/>
                <w:webHidden/>
              </w:rPr>
              <w:t>9</w:t>
            </w:r>
            <w:r w:rsidR="00A06D4A">
              <w:rPr>
                <w:noProof/>
                <w:webHidden/>
              </w:rPr>
              <w:fldChar w:fldCharType="end"/>
            </w:r>
          </w:hyperlink>
        </w:p>
        <w:p w14:paraId="296A0CAF" w14:textId="7E84B90F" w:rsidR="00A06D4A" w:rsidRDefault="00AC5EDB">
          <w:pPr>
            <w:pStyle w:val="TOC3"/>
            <w:rPr>
              <w:rFonts w:asciiTheme="minorHAnsi" w:eastAsiaTheme="minorEastAsia" w:hAnsiTheme="minorHAnsi" w:cstheme="minorBidi"/>
              <w:noProof/>
              <w:color w:val="auto"/>
              <w:sz w:val="22"/>
            </w:rPr>
          </w:pPr>
          <w:hyperlink w:anchor="_Toc147494967" w:history="1">
            <w:r w:rsidR="00A06D4A" w:rsidRPr="000F2B81">
              <w:rPr>
                <w:rStyle w:val="Hyperlink"/>
                <w:noProof/>
              </w:rPr>
              <w:t>20.</w:t>
            </w:r>
            <w:r w:rsidR="00A06D4A">
              <w:rPr>
                <w:rFonts w:asciiTheme="minorHAnsi" w:eastAsiaTheme="minorEastAsia" w:hAnsiTheme="minorHAnsi" w:cstheme="minorBidi"/>
                <w:noProof/>
                <w:color w:val="auto"/>
                <w:sz w:val="22"/>
              </w:rPr>
              <w:tab/>
            </w:r>
            <w:r w:rsidR="00A06D4A" w:rsidRPr="000F2B81">
              <w:rPr>
                <w:rStyle w:val="Hyperlink"/>
                <w:noProof/>
              </w:rPr>
              <w:t>Central Courtyard “Pay &amp; Display” Bays</w:t>
            </w:r>
            <w:r w:rsidR="00A06D4A">
              <w:rPr>
                <w:noProof/>
                <w:webHidden/>
              </w:rPr>
              <w:tab/>
            </w:r>
            <w:r w:rsidR="00A06D4A">
              <w:rPr>
                <w:noProof/>
                <w:webHidden/>
              </w:rPr>
              <w:fldChar w:fldCharType="begin"/>
            </w:r>
            <w:r w:rsidR="00A06D4A">
              <w:rPr>
                <w:noProof/>
                <w:webHidden/>
              </w:rPr>
              <w:instrText xml:space="preserve"> PAGEREF _Toc147494967 \h </w:instrText>
            </w:r>
            <w:r w:rsidR="00A06D4A">
              <w:rPr>
                <w:noProof/>
                <w:webHidden/>
              </w:rPr>
            </w:r>
            <w:r w:rsidR="00A06D4A">
              <w:rPr>
                <w:noProof/>
                <w:webHidden/>
              </w:rPr>
              <w:fldChar w:fldCharType="separate"/>
            </w:r>
            <w:r w:rsidR="00A06D4A">
              <w:rPr>
                <w:noProof/>
                <w:webHidden/>
              </w:rPr>
              <w:t>9</w:t>
            </w:r>
            <w:r w:rsidR="00A06D4A">
              <w:rPr>
                <w:noProof/>
                <w:webHidden/>
              </w:rPr>
              <w:fldChar w:fldCharType="end"/>
            </w:r>
          </w:hyperlink>
        </w:p>
        <w:p w14:paraId="64755436" w14:textId="2D7C63C7" w:rsidR="00A06D4A" w:rsidRDefault="00AC5EDB">
          <w:pPr>
            <w:pStyle w:val="TOC3"/>
            <w:rPr>
              <w:rFonts w:asciiTheme="minorHAnsi" w:eastAsiaTheme="minorEastAsia" w:hAnsiTheme="minorHAnsi" w:cstheme="minorBidi"/>
              <w:noProof/>
              <w:color w:val="auto"/>
              <w:sz w:val="22"/>
            </w:rPr>
          </w:pPr>
          <w:hyperlink w:anchor="_Toc147494968" w:history="1">
            <w:r w:rsidR="00A06D4A" w:rsidRPr="000F2B81">
              <w:rPr>
                <w:rStyle w:val="Hyperlink"/>
                <w:noProof/>
              </w:rPr>
              <w:t>21.</w:t>
            </w:r>
            <w:r w:rsidR="00A06D4A">
              <w:rPr>
                <w:rFonts w:asciiTheme="minorHAnsi" w:eastAsiaTheme="minorEastAsia" w:hAnsiTheme="minorHAnsi" w:cstheme="minorBidi"/>
                <w:noProof/>
                <w:color w:val="auto"/>
                <w:sz w:val="22"/>
              </w:rPr>
              <w:tab/>
            </w:r>
            <w:r w:rsidR="00A06D4A" w:rsidRPr="000F2B81">
              <w:rPr>
                <w:rStyle w:val="Hyperlink"/>
                <w:noProof/>
              </w:rPr>
              <w:t>Gurkha Square Parking Area</w:t>
            </w:r>
            <w:r w:rsidR="00A06D4A">
              <w:rPr>
                <w:noProof/>
                <w:webHidden/>
              </w:rPr>
              <w:tab/>
            </w:r>
            <w:r w:rsidR="00A06D4A">
              <w:rPr>
                <w:noProof/>
                <w:webHidden/>
              </w:rPr>
              <w:fldChar w:fldCharType="begin"/>
            </w:r>
            <w:r w:rsidR="00A06D4A">
              <w:rPr>
                <w:noProof/>
                <w:webHidden/>
              </w:rPr>
              <w:instrText xml:space="preserve"> PAGEREF _Toc147494968 \h </w:instrText>
            </w:r>
            <w:r w:rsidR="00A06D4A">
              <w:rPr>
                <w:noProof/>
                <w:webHidden/>
              </w:rPr>
            </w:r>
            <w:r w:rsidR="00A06D4A">
              <w:rPr>
                <w:noProof/>
                <w:webHidden/>
              </w:rPr>
              <w:fldChar w:fldCharType="separate"/>
            </w:r>
            <w:r w:rsidR="00A06D4A">
              <w:rPr>
                <w:noProof/>
                <w:webHidden/>
              </w:rPr>
              <w:t>9</w:t>
            </w:r>
            <w:r w:rsidR="00A06D4A">
              <w:rPr>
                <w:noProof/>
                <w:webHidden/>
              </w:rPr>
              <w:fldChar w:fldCharType="end"/>
            </w:r>
          </w:hyperlink>
        </w:p>
        <w:p w14:paraId="042C9621" w14:textId="23C18012" w:rsidR="00A06D4A" w:rsidRDefault="00AC5EDB">
          <w:pPr>
            <w:pStyle w:val="TOC3"/>
            <w:rPr>
              <w:rFonts w:asciiTheme="minorHAnsi" w:eastAsiaTheme="minorEastAsia" w:hAnsiTheme="minorHAnsi" w:cstheme="minorBidi"/>
              <w:noProof/>
              <w:color w:val="auto"/>
              <w:sz w:val="22"/>
            </w:rPr>
          </w:pPr>
          <w:hyperlink w:anchor="_Toc147494969" w:history="1">
            <w:r w:rsidR="00A06D4A" w:rsidRPr="000F2B81">
              <w:rPr>
                <w:rStyle w:val="Hyperlink"/>
                <w:noProof/>
              </w:rPr>
              <w:t>22.</w:t>
            </w:r>
            <w:r w:rsidR="00A06D4A">
              <w:rPr>
                <w:rFonts w:asciiTheme="minorHAnsi" w:eastAsiaTheme="minorEastAsia" w:hAnsiTheme="minorHAnsi" w:cstheme="minorBidi"/>
                <w:noProof/>
                <w:color w:val="auto"/>
                <w:sz w:val="22"/>
              </w:rPr>
              <w:tab/>
            </w:r>
            <w:r w:rsidR="00A06D4A" w:rsidRPr="000F2B81">
              <w:rPr>
                <w:rStyle w:val="Hyperlink"/>
                <w:noProof/>
              </w:rPr>
              <w:t>Restrictions on driving of Vehicles in Parking Places</w:t>
            </w:r>
            <w:r w:rsidR="00A06D4A">
              <w:rPr>
                <w:noProof/>
                <w:webHidden/>
              </w:rPr>
              <w:tab/>
            </w:r>
            <w:r w:rsidR="00A06D4A">
              <w:rPr>
                <w:noProof/>
                <w:webHidden/>
              </w:rPr>
              <w:fldChar w:fldCharType="begin"/>
            </w:r>
            <w:r w:rsidR="00A06D4A">
              <w:rPr>
                <w:noProof/>
                <w:webHidden/>
              </w:rPr>
              <w:instrText xml:space="preserve"> PAGEREF _Toc147494969 \h </w:instrText>
            </w:r>
            <w:r w:rsidR="00A06D4A">
              <w:rPr>
                <w:noProof/>
                <w:webHidden/>
              </w:rPr>
            </w:r>
            <w:r w:rsidR="00A06D4A">
              <w:rPr>
                <w:noProof/>
                <w:webHidden/>
              </w:rPr>
              <w:fldChar w:fldCharType="separate"/>
            </w:r>
            <w:r w:rsidR="00A06D4A">
              <w:rPr>
                <w:noProof/>
                <w:webHidden/>
              </w:rPr>
              <w:t>9</w:t>
            </w:r>
            <w:r w:rsidR="00A06D4A">
              <w:rPr>
                <w:noProof/>
                <w:webHidden/>
              </w:rPr>
              <w:fldChar w:fldCharType="end"/>
            </w:r>
          </w:hyperlink>
        </w:p>
        <w:p w14:paraId="3D8822CA" w14:textId="5F2F9679" w:rsidR="00A06D4A" w:rsidRDefault="00AC5EDB">
          <w:pPr>
            <w:pStyle w:val="TOC3"/>
            <w:rPr>
              <w:rFonts w:asciiTheme="minorHAnsi" w:eastAsiaTheme="minorEastAsia" w:hAnsiTheme="minorHAnsi" w:cstheme="minorBidi"/>
              <w:noProof/>
              <w:color w:val="auto"/>
              <w:sz w:val="22"/>
            </w:rPr>
          </w:pPr>
          <w:hyperlink w:anchor="_Toc147494970" w:history="1">
            <w:r w:rsidR="00A06D4A" w:rsidRPr="000F2B81">
              <w:rPr>
                <w:rStyle w:val="Hyperlink"/>
                <w:noProof/>
              </w:rPr>
              <w:t>23.</w:t>
            </w:r>
            <w:r w:rsidR="00A06D4A">
              <w:rPr>
                <w:rFonts w:asciiTheme="minorHAnsi" w:eastAsiaTheme="minorEastAsia" w:hAnsiTheme="minorHAnsi" w:cstheme="minorBidi"/>
                <w:noProof/>
                <w:color w:val="auto"/>
                <w:sz w:val="22"/>
              </w:rPr>
              <w:tab/>
            </w:r>
            <w:r w:rsidR="00A06D4A" w:rsidRPr="000F2B81">
              <w:rPr>
                <w:rStyle w:val="Hyperlink"/>
                <w:noProof/>
              </w:rPr>
              <w:t>Alteration of the position of Vehicles</w:t>
            </w:r>
            <w:r w:rsidR="00A06D4A">
              <w:rPr>
                <w:noProof/>
                <w:webHidden/>
              </w:rPr>
              <w:tab/>
            </w:r>
            <w:r w:rsidR="00A06D4A">
              <w:rPr>
                <w:noProof/>
                <w:webHidden/>
              </w:rPr>
              <w:fldChar w:fldCharType="begin"/>
            </w:r>
            <w:r w:rsidR="00A06D4A">
              <w:rPr>
                <w:noProof/>
                <w:webHidden/>
              </w:rPr>
              <w:instrText xml:space="preserve"> PAGEREF _Toc147494970 \h </w:instrText>
            </w:r>
            <w:r w:rsidR="00A06D4A">
              <w:rPr>
                <w:noProof/>
                <w:webHidden/>
              </w:rPr>
            </w:r>
            <w:r w:rsidR="00A06D4A">
              <w:rPr>
                <w:noProof/>
                <w:webHidden/>
              </w:rPr>
              <w:fldChar w:fldCharType="separate"/>
            </w:r>
            <w:r w:rsidR="00A06D4A">
              <w:rPr>
                <w:noProof/>
                <w:webHidden/>
              </w:rPr>
              <w:t>9</w:t>
            </w:r>
            <w:r w:rsidR="00A06D4A">
              <w:rPr>
                <w:noProof/>
                <w:webHidden/>
              </w:rPr>
              <w:fldChar w:fldCharType="end"/>
            </w:r>
          </w:hyperlink>
        </w:p>
        <w:p w14:paraId="2AAB7F11" w14:textId="00D75348" w:rsidR="00A06D4A" w:rsidRDefault="00AC5EDB">
          <w:pPr>
            <w:pStyle w:val="TOC3"/>
            <w:rPr>
              <w:rFonts w:asciiTheme="minorHAnsi" w:eastAsiaTheme="minorEastAsia" w:hAnsiTheme="minorHAnsi" w:cstheme="minorBidi"/>
              <w:noProof/>
              <w:color w:val="auto"/>
              <w:sz w:val="22"/>
            </w:rPr>
          </w:pPr>
          <w:hyperlink w:anchor="_Toc147494971" w:history="1">
            <w:r w:rsidR="00A06D4A" w:rsidRPr="000F2B81">
              <w:rPr>
                <w:rStyle w:val="Hyperlink"/>
                <w:noProof/>
              </w:rPr>
              <w:t>24.</w:t>
            </w:r>
            <w:r w:rsidR="00A06D4A">
              <w:rPr>
                <w:rFonts w:asciiTheme="minorHAnsi" w:eastAsiaTheme="minorEastAsia" w:hAnsiTheme="minorHAnsi" w:cstheme="minorBidi"/>
                <w:noProof/>
                <w:color w:val="auto"/>
                <w:sz w:val="22"/>
              </w:rPr>
              <w:tab/>
            </w:r>
            <w:r w:rsidR="00A06D4A" w:rsidRPr="000F2B81">
              <w:rPr>
                <w:rStyle w:val="Hyperlink"/>
                <w:noProof/>
              </w:rPr>
              <w:t>Activities prohibited in Parking Place</w:t>
            </w:r>
            <w:r w:rsidR="00A06D4A">
              <w:rPr>
                <w:noProof/>
                <w:webHidden/>
              </w:rPr>
              <w:tab/>
            </w:r>
            <w:r w:rsidR="00A06D4A">
              <w:rPr>
                <w:noProof/>
                <w:webHidden/>
              </w:rPr>
              <w:fldChar w:fldCharType="begin"/>
            </w:r>
            <w:r w:rsidR="00A06D4A">
              <w:rPr>
                <w:noProof/>
                <w:webHidden/>
              </w:rPr>
              <w:instrText xml:space="preserve"> PAGEREF _Toc147494971 \h </w:instrText>
            </w:r>
            <w:r w:rsidR="00A06D4A">
              <w:rPr>
                <w:noProof/>
                <w:webHidden/>
              </w:rPr>
            </w:r>
            <w:r w:rsidR="00A06D4A">
              <w:rPr>
                <w:noProof/>
                <w:webHidden/>
              </w:rPr>
              <w:fldChar w:fldCharType="separate"/>
            </w:r>
            <w:r w:rsidR="00A06D4A">
              <w:rPr>
                <w:noProof/>
                <w:webHidden/>
              </w:rPr>
              <w:t>9</w:t>
            </w:r>
            <w:r w:rsidR="00A06D4A">
              <w:rPr>
                <w:noProof/>
                <w:webHidden/>
              </w:rPr>
              <w:fldChar w:fldCharType="end"/>
            </w:r>
          </w:hyperlink>
        </w:p>
        <w:p w14:paraId="1036874B" w14:textId="7D29AE93" w:rsidR="00A06D4A" w:rsidRDefault="00AC5EDB">
          <w:pPr>
            <w:pStyle w:val="TOC3"/>
            <w:rPr>
              <w:rFonts w:asciiTheme="minorHAnsi" w:eastAsiaTheme="minorEastAsia" w:hAnsiTheme="minorHAnsi" w:cstheme="minorBidi"/>
              <w:noProof/>
              <w:color w:val="auto"/>
              <w:sz w:val="22"/>
            </w:rPr>
          </w:pPr>
          <w:hyperlink w:anchor="_Toc147494972" w:history="1">
            <w:r w:rsidR="00A06D4A" w:rsidRPr="000F2B81">
              <w:rPr>
                <w:rStyle w:val="Hyperlink"/>
                <w:noProof/>
              </w:rPr>
              <w:t>25.</w:t>
            </w:r>
            <w:r w:rsidR="00A06D4A">
              <w:rPr>
                <w:rFonts w:asciiTheme="minorHAnsi" w:eastAsiaTheme="minorEastAsia" w:hAnsiTheme="minorHAnsi" w:cstheme="minorBidi"/>
                <w:noProof/>
                <w:color w:val="auto"/>
                <w:sz w:val="22"/>
              </w:rPr>
              <w:tab/>
            </w:r>
            <w:r w:rsidR="00A06D4A" w:rsidRPr="000F2B81">
              <w:rPr>
                <w:rStyle w:val="Hyperlink"/>
                <w:noProof/>
              </w:rPr>
              <w:t>Actions requiring written permission from the Council.</w:t>
            </w:r>
            <w:r w:rsidR="00A06D4A">
              <w:rPr>
                <w:noProof/>
                <w:webHidden/>
              </w:rPr>
              <w:tab/>
            </w:r>
            <w:r w:rsidR="00A06D4A">
              <w:rPr>
                <w:noProof/>
                <w:webHidden/>
              </w:rPr>
              <w:fldChar w:fldCharType="begin"/>
            </w:r>
            <w:r w:rsidR="00A06D4A">
              <w:rPr>
                <w:noProof/>
                <w:webHidden/>
              </w:rPr>
              <w:instrText xml:space="preserve"> PAGEREF _Toc147494972 \h </w:instrText>
            </w:r>
            <w:r w:rsidR="00A06D4A">
              <w:rPr>
                <w:noProof/>
                <w:webHidden/>
              </w:rPr>
            </w:r>
            <w:r w:rsidR="00A06D4A">
              <w:rPr>
                <w:noProof/>
                <w:webHidden/>
              </w:rPr>
              <w:fldChar w:fldCharType="separate"/>
            </w:r>
            <w:r w:rsidR="00A06D4A">
              <w:rPr>
                <w:noProof/>
                <w:webHidden/>
              </w:rPr>
              <w:t>10</w:t>
            </w:r>
            <w:r w:rsidR="00A06D4A">
              <w:rPr>
                <w:noProof/>
                <w:webHidden/>
              </w:rPr>
              <w:fldChar w:fldCharType="end"/>
            </w:r>
          </w:hyperlink>
        </w:p>
        <w:p w14:paraId="16F1131A" w14:textId="367E2A37" w:rsidR="00A06D4A" w:rsidRDefault="00AC5EDB">
          <w:pPr>
            <w:pStyle w:val="TOC3"/>
            <w:rPr>
              <w:rFonts w:asciiTheme="minorHAnsi" w:eastAsiaTheme="minorEastAsia" w:hAnsiTheme="minorHAnsi" w:cstheme="minorBidi"/>
              <w:noProof/>
              <w:color w:val="auto"/>
              <w:sz w:val="22"/>
            </w:rPr>
          </w:pPr>
          <w:hyperlink w:anchor="_Toc147494973" w:history="1">
            <w:r w:rsidR="00A06D4A" w:rsidRPr="000F2B81">
              <w:rPr>
                <w:rStyle w:val="Hyperlink"/>
                <w:noProof/>
              </w:rPr>
              <w:t>26.</w:t>
            </w:r>
            <w:r w:rsidR="00A06D4A">
              <w:rPr>
                <w:rFonts w:asciiTheme="minorHAnsi" w:eastAsiaTheme="minorEastAsia" w:hAnsiTheme="minorHAnsi" w:cstheme="minorBidi"/>
                <w:noProof/>
                <w:color w:val="auto"/>
                <w:sz w:val="22"/>
              </w:rPr>
              <w:tab/>
            </w:r>
            <w:r w:rsidR="00A06D4A" w:rsidRPr="000F2B81">
              <w:rPr>
                <w:rStyle w:val="Hyperlink"/>
                <w:noProof/>
              </w:rPr>
              <w:t>Annoyance, nuisance, and antisocial behaviour</w:t>
            </w:r>
            <w:r w:rsidR="00A06D4A">
              <w:rPr>
                <w:noProof/>
                <w:webHidden/>
              </w:rPr>
              <w:tab/>
            </w:r>
            <w:r w:rsidR="00A06D4A">
              <w:rPr>
                <w:noProof/>
                <w:webHidden/>
              </w:rPr>
              <w:fldChar w:fldCharType="begin"/>
            </w:r>
            <w:r w:rsidR="00A06D4A">
              <w:rPr>
                <w:noProof/>
                <w:webHidden/>
              </w:rPr>
              <w:instrText xml:space="preserve"> PAGEREF _Toc147494973 \h </w:instrText>
            </w:r>
            <w:r w:rsidR="00A06D4A">
              <w:rPr>
                <w:noProof/>
                <w:webHidden/>
              </w:rPr>
            </w:r>
            <w:r w:rsidR="00A06D4A">
              <w:rPr>
                <w:noProof/>
                <w:webHidden/>
              </w:rPr>
              <w:fldChar w:fldCharType="separate"/>
            </w:r>
            <w:r w:rsidR="00A06D4A">
              <w:rPr>
                <w:noProof/>
                <w:webHidden/>
              </w:rPr>
              <w:t>10</w:t>
            </w:r>
            <w:r w:rsidR="00A06D4A">
              <w:rPr>
                <w:noProof/>
                <w:webHidden/>
              </w:rPr>
              <w:fldChar w:fldCharType="end"/>
            </w:r>
          </w:hyperlink>
        </w:p>
        <w:p w14:paraId="39769188" w14:textId="6A5646A2" w:rsidR="00A06D4A" w:rsidRDefault="00AC5EDB">
          <w:pPr>
            <w:pStyle w:val="TOC3"/>
            <w:rPr>
              <w:rFonts w:asciiTheme="minorHAnsi" w:eastAsiaTheme="minorEastAsia" w:hAnsiTheme="minorHAnsi" w:cstheme="minorBidi"/>
              <w:noProof/>
              <w:color w:val="auto"/>
              <w:sz w:val="22"/>
            </w:rPr>
          </w:pPr>
          <w:hyperlink w:anchor="_Toc147494974" w:history="1">
            <w:r w:rsidR="00A06D4A" w:rsidRPr="000F2B81">
              <w:rPr>
                <w:rStyle w:val="Hyperlink"/>
                <w:noProof/>
              </w:rPr>
              <w:t>27.</w:t>
            </w:r>
            <w:r w:rsidR="00A06D4A">
              <w:rPr>
                <w:rFonts w:asciiTheme="minorHAnsi" w:eastAsiaTheme="minorEastAsia" w:hAnsiTheme="minorHAnsi" w:cstheme="minorBidi"/>
                <w:noProof/>
                <w:color w:val="auto"/>
                <w:sz w:val="22"/>
              </w:rPr>
              <w:tab/>
            </w:r>
            <w:r w:rsidR="00A06D4A" w:rsidRPr="000F2B81">
              <w:rPr>
                <w:rStyle w:val="Hyperlink"/>
                <w:noProof/>
              </w:rPr>
              <w:t>Requirements for the safe management of Parking Places</w:t>
            </w:r>
            <w:r w:rsidR="00A06D4A">
              <w:rPr>
                <w:noProof/>
                <w:webHidden/>
              </w:rPr>
              <w:tab/>
            </w:r>
            <w:r w:rsidR="00A06D4A">
              <w:rPr>
                <w:noProof/>
                <w:webHidden/>
              </w:rPr>
              <w:fldChar w:fldCharType="begin"/>
            </w:r>
            <w:r w:rsidR="00A06D4A">
              <w:rPr>
                <w:noProof/>
                <w:webHidden/>
              </w:rPr>
              <w:instrText xml:space="preserve"> PAGEREF _Toc147494974 \h </w:instrText>
            </w:r>
            <w:r w:rsidR="00A06D4A">
              <w:rPr>
                <w:noProof/>
                <w:webHidden/>
              </w:rPr>
            </w:r>
            <w:r w:rsidR="00A06D4A">
              <w:rPr>
                <w:noProof/>
                <w:webHidden/>
              </w:rPr>
              <w:fldChar w:fldCharType="separate"/>
            </w:r>
            <w:r w:rsidR="00A06D4A">
              <w:rPr>
                <w:noProof/>
                <w:webHidden/>
              </w:rPr>
              <w:t>10</w:t>
            </w:r>
            <w:r w:rsidR="00A06D4A">
              <w:rPr>
                <w:noProof/>
                <w:webHidden/>
              </w:rPr>
              <w:fldChar w:fldCharType="end"/>
            </w:r>
          </w:hyperlink>
        </w:p>
        <w:p w14:paraId="14B9D405" w14:textId="6CEDF72D" w:rsidR="00A06D4A" w:rsidRDefault="00AC5EDB">
          <w:pPr>
            <w:pStyle w:val="TOC3"/>
            <w:rPr>
              <w:rFonts w:asciiTheme="minorHAnsi" w:eastAsiaTheme="minorEastAsia" w:hAnsiTheme="minorHAnsi" w:cstheme="minorBidi"/>
              <w:noProof/>
              <w:color w:val="auto"/>
              <w:sz w:val="22"/>
            </w:rPr>
          </w:pPr>
          <w:hyperlink w:anchor="_Toc147494975" w:history="1">
            <w:r w:rsidR="00A06D4A" w:rsidRPr="000F2B81">
              <w:rPr>
                <w:rStyle w:val="Hyperlink"/>
                <w:noProof/>
              </w:rPr>
              <w:t>28.</w:t>
            </w:r>
            <w:r w:rsidR="00A06D4A">
              <w:rPr>
                <w:rFonts w:asciiTheme="minorHAnsi" w:eastAsiaTheme="minorEastAsia" w:hAnsiTheme="minorHAnsi" w:cstheme="minorBidi"/>
                <w:noProof/>
                <w:color w:val="auto"/>
                <w:sz w:val="22"/>
              </w:rPr>
              <w:tab/>
            </w:r>
            <w:r w:rsidR="00A06D4A" w:rsidRPr="000F2B81">
              <w:rPr>
                <w:rStyle w:val="Hyperlink"/>
                <w:noProof/>
              </w:rPr>
              <w:t>Restrictions on driving of Vehicle s in Parking Places</w:t>
            </w:r>
            <w:r w:rsidR="00A06D4A">
              <w:rPr>
                <w:noProof/>
                <w:webHidden/>
              </w:rPr>
              <w:tab/>
            </w:r>
            <w:r w:rsidR="00A06D4A">
              <w:rPr>
                <w:noProof/>
                <w:webHidden/>
              </w:rPr>
              <w:fldChar w:fldCharType="begin"/>
            </w:r>
            <w:r w:rsidR="00A06D4A">
              <w:rPr>
                <w:noProof/>
                <w:webHidden/>
              </w:rPr>
              <w:instrText xml:space="preserve"> PAGEREF _Toc147494975 \h </w:instrText>
            </w:r>
            <w:r w:rsidR="00A06D4A">
              <w:rPr>
                <w:noProof/>
                <w:webHidden/>
              </w:rPr>
            </w:r>
            <w:r w:rsidR="00A06D4A">
              <w:rPr>
                <w:noProof/>
                <w:webHidden/>
              </w:rPr>
              <w:fldChar w:fldCharType="separate"/>
            </w:r>
            <w:r w:rsidR="00A06D4A">
              <w:rPr>
                <w:noProof/>
                <w:webHidden/>
              </w:rPr>
              <w:t>10</w:t>
            </w:r>
            <w:r w:rsidR="00A06D4A">
              <w:rPr>
                <w:noProof/>
                <w:webHidden/>
              </w:rPr>
              <w:fldChar w:fldCharType="end"/>
            </w:r>
          </w:hyperlink>
        </w:p>
        <w:p w14:paraId="38076D7A" w14:textId="1F49960C" w:rsidR="00A06D4A" w:rsidRDefault="00AC5EDB">
          <w:pPr>
            <w:pStyle w:val="TOC2"/>
            <w:rPr>
              <w:rFonts w:asciiTheme="minorHAnsi" w:eastAsiaTheme="minorEastAsia" w:hAnsiTheme="minorHAnsi" w:cstheme="minorBidi"/>
              <w:b w:val="0"/>
              <w:bCs w:val="0"/>
              <w:color w:val="auto"/>
              <w:sz w:val="22"/>
            </w:rPr>
          </w:pPr>
          <w:hyperlink w:anchor="_Toc147494976" w:history="1">
            <w:r w:rsidR="00A06D4A" w:rsidRPr="000F2B81">
              <w:rPr>
                <w:rStyle w:val="Hyperlink"/>
              </w:rPr>
              <w:t>Part D –Parking Charges</w:t>
            </w:r>
            <w:r w:rsidR="00A06D4A">
              <w:rPr>
                <w:webHidden/>
              </w:rPr>
              <w:tab/>
            </w:r>
            <w:r w:rsidR="00A06D4A">
              <w:rPr>
                <w:webHidden/>
              </w:rPr>
              <w:fldChar w:fldCharType="begin"/>
            </w:r>
            <w:r w:rsidR="00A06D4A">
              <w:rPr>
                <w:webHidden/>
              </w:rPr>
              <w:instrText xml:space="preserve"> PAGEREF _Toc147494976 \h </w:instrText>
            </w:r>
            <w:r w:rsidR="00A06D4A">
              <w:rPr>
                <w:webHidden/>
              </w:rPr>
            </w:r>
            <w:r w:rsidR="00A06D4A">
              <w:rPr>
                <w:webHidden/>
              </w:rPr>
              <w:fldChar w:fldCharType="separate"/>
            </w:r>
            <w:r w:rsidR="00A06D4A">
              <w:rPr>
                <w:webHidden/>
              </w:rPr>
              <w:t>10</w:t>
            </w:r>
            <w:r w:rsidR="00A06D4A">
              <w:rPr>
                <w:webHidden/>
              </w:rPr>
              <w:fldChar w:fldCharType="end"/>
            </w:r>
          </w:hyperlink>
        </w:p>
        <w:p w14:paraId="0FFFBADD" w14:textId="68FF50D8" w:rsidR="00A06D4A" w:rsidRDefault="00AC5EDB">
          <w:pPr>
            <w:pStyle w:val="TOC3"/>
            <w:rPr>
              <w:rFonts w:asciiTheme="minorHAnsi" w:eastAsiaTheme="minorEastAsia" w:hAnsiTheme="minorHAnsi" w:cstheme="minorBidi"/>
              <w:noProof/>
              <w:color w:val="auto"/>
              <w:sz w:val="22"/>
            </w:rPr>
          </w:pPr>
          <w:hyperlink w:anchor="_Toc147494977" w:history="1">
            <w:r w:rsidR="00A06D4A" w:rsidRPr="000F2B81">
              <w:rPr>
                <w:rStyle w:val="Hyperlink"/>
                <w:noProof/>
              </w:rPr>
              <w:t>29.</w:t>
            </w:r>
            <w:r w:rsidR="00A06D4A">
              <w:rPr>
                <w:rFonts w:asciiTheme="minorHAnsi" w:eastAsiaTheme="minorEastAsia" w:hAnsiTheme="minorHAnsi" w:cstheme="minorBidi"/>
                <w:noProof/>
                <w:color w:val="auto"/>
                <w:sz w:val="22"/>
              </w:rPr>
              <w:tab/>
            </w:r>
            <w:r w:rsidR="00A06D4A" w:rsidRPr="000F2B81">
              <w:rPr>
                <w:rStyle w:val="Hyperlink"/>
                <w:noProof/>
              </w:rPr>
              <w:t>Parking Charges</w:t>
            </w:r>
            <w:r w:rsidR="00A06D4A">
              <w:rPr>
                <w:noProof/>
                <w:webHidden/>
              </w:rPr>
              <w:tab/>
            </w:r>
            <w:r w:rsidR="00A06D4A">
              <w:rPr>
                <w:noProof/>
                <w:webHidden/>
              </w:rPr>
              <w:fldChar w:fldCharType="begin"/>
            </w:r>
            <w:r w:rsidR="00A06D4A">
              <w:rPr>
                <w:noProof/>
                <w:webHidden/>
              </w:rPr>
              <w:instrText xml:space="preserve"> PAGEREF _Toc147494977 \h </w:instrText>
            </w:r>
            <w:r w:rsidR="00A06D4A">
              <w:rPr>
                <w:noProof/>
                <w:webHidden/>
              </w:rPr>
            </w:r>
            <w:r w:rsidR="00A06D4A">
              <w:rPr>
                <w:noProof/>
                <w:webHidden/>
              </w:rPr>
              <w:fldChar w:fldCharType="separate"/>
            </w:r>
            <w:r w:rsidR="00A06D4A">
              <w:rPr>
                <w:noProof/>
                <w:webHidden/>
              </w:rPr>
              <w:t>11</w:t>
            </w:r>
            <w:r w:rsidR="00A06D4A">
              <w:rPr>
                <w:noProof/>
                <w:webHidden/>
              </w:rPr>
              <w:fldChar w:fldCharType="end"/>
            </w:r>
          </w:hyperlink>
        </w:p>
        <w:p w14:paraId="60B06615" w14:textId="609F558D" w:rsidR="00A06D4A" w:rsidRDefault="00AC5EDB">
          <w:pPr>
            <w:pStyle w:val="TOC3"/>
            <w:rPr>
              <w:rFonts w:asciiTheme="minorHAnsi" w:eastAsiaTheme="minorEastAsia" w:hAnsiTheme="minorHAnsi" w:cstheme="minorBidi"/>
              <w:noProof/>
              <w:color w:val="auto"/>
              <w:sz w:val="22"/>
            </w:rPr>
          </w:pPr>
          <w:hyperlink w:anchor="_Toc147494978" w:history="1">
            <w:r w:rsidR="00A06D4A" w:rsidRPr="000F2B81">
              <w:rPr>
                <w:rStyle w:val="Hyperlink"/>
                <w:noProof/>
              </w:rPr>
              <w:t>30.</w:t>
            </w:r>
            <w:r w:rsidR="00A06D4A">
              <w:rPr>
                <w:rFonts w:asciiTheme="minorHAnsi" w:eastAsiaTheme="minorEastAsia" w:hAnsiTheme="minorHAnsi" w:cstheme="minorBidi"/>
                <w:noProof/>
                <w:color w:val="auto"/>
                <w:sz w:val="22"/>
              </w:rPr>
              <w:tab/>
            </w:r>
            <w:r w:rsidR="00A06D4A" w:rsidRPr="000F2B81">
              <w:rPr>
                <w:rStyle w:val="Hyperlink"/>
                <w:noProof/>
              </w:rPr>
              <w:t>Payment of the Parking Charge</w:t>
            </w:r>
            <w:r w:rsidR="00A06D4A">
              <w:rPr>
                <w:noProof/>
                <w:webHidden/>
              </w:rPr>
              <w:tab/>
            </w:r>
            <w:r w:rsidR="00A06D4A">
              <w:rPr>
                <w:noProof/>
                <w:webHidden/>
              </w:rPr>
              <w:fldChar w:fldCharType="begin"/>
            </w:r>
            <w:r w:rsidR="00A06D4A">
              <w:rPr>
                <w:noProof/>
                <w:webHidden/>
              </w:rPr>
              <w:instrText xml:space="preserve"> PAGEREF _Toc147494978 \h </w:instrText>
            </w:r>
            <w:r w:rsidR="00A06D4A">
              <w:rPr>
                <w:noProof/>
                <w:webHidden/>
              </w:rPr>
            </w:r>
            <w:r w:rsidR="00A06D4A">
              <w:rPr>
                <w:noProof/>
                <w:webHidden/>
              </w:rPr>
              <w:fldChar w:fldCharType="separate"/>
            </w:r>
            <w:r w:rsidR="00A06D4A">
              <w:rPr>
                <w:noProof/>
                <w:webHidden/>
              </w:rPr>
              <w:t>11</w:t>
            </w:r>
            <w:r w:rsidR="00A06D4A">
              <w:rPr>
                <w:noProof/>
                <w:webHidden/>
              </w:rPr>
              <w:fldChar w:fldCharType="end"/>
            </w:r>
          </w:hyperlink>
        </w:p>
        <w:p w14:paraId="6A491D80" w14:textId="7A78E697" w:rsidR="00A06D4A" w:rsidRDefault="00AC5EDB">
          <w:pPr>
            <w:pStyle w:val="TOC3"/>
            <w:rPr>
              <w:rFonts w:asciiTheme="minorHAnsi" w:eastAsiaTheme="minorEastAsia" w:hAnsiTheme="minorHAnsi" w:cstheme="minorBidi"/>
              <w:noProof/>
              <w:color w:val="auto"/>
              <w:sz w:val="22"/>
            </w:rPr>
          </w:pPr>
          <w:hyperlink w:anchor="_Toc147494979" w:history="1">
            <w:r w:rsidR="00A06D4A" w:rsidRPr="000F2B81">
              <w:rPr>
                <w:rStyle w:val="Hyperlink"/>
                <w:noProof/>
              </w:rPr>
              <w:t>31.</w:t>
            </w:r>
            <w:r w:rsidR="00A06D4A">
              <w:rPr>
                <w:rFonts w:asciiTheme="minorHAnsi" w:eastAsiaTheme="minorEastAsia" w:hAnsiTheme="minorHAnsi" w:cstheme="minorBidi"/>
                <w:noProof/>
                <w:color w:val="auto"/>
                <w:sz w:val="22"/>
              </w:rPr>
              <w:tab/>
            </w:r>
            <w:r w:rsidR="00A06D4A" w:rsidRPr="000F2B81">
              <w:rPr>
                <w:rStyle w:val="Hyperlink"/>
                <w:noProof/>
              </w:rPr>
              <w:t>Ticket not transferable</w:t>
            </w:r>
            <w:r w:rsidR="00A06D4A">
              <w:rPr>
                <w:noProof/>
                <w:webHidden/>
              </w:rPr>
              <w:tab/>
            </w:r>
            <w:r w:rsidR="00A06D4A">
              <w:rPr>
                <w:noProof/>
                <w:webHidden/>
              </w:rPr>
              <w:fldChar w:fldCharType="begin"/>
            </w:r>
            <w:r w:rsidR="00A06D4A">
              <w:rPr>
                <w:noProof/>
                <w:webHidden/>
              </w:rPr>
              <w:instrText xml:space="preserve"> PAGEREF _Toc147494979 \h </w:instrText>
            </w:r>
            <w:r w:rsidR="00A06D4A">
              <w:rPr>
                <w:noProof/>
                <w:webHidden/>
              </w:rPr>
            </w:r>
            <w:r w:rsidR="00A06D4A">
              <w:rPr>
                <w:noProof/>
                <w:webHidden/>
              </w:rPr>
              <w:fldChar w:fldCharType="separate"/>
            </w:r>
            <w:r w:rsidR="00A06D4A">
              <w:rPr>
                <w:noProof/>
                <w:webHidden/>
              </w:rPr>
              <w:t>11</w:t>
            </w:r>
            <w:r w:rsidR="00A06D4A">
              <w:rPr>
                <w:noProof/>
                <w:webHidden/>
              </w:rPr>
              <w:fldChar w:fldCharType="end"/>
            </w:r>
          </w:hyperlink>
        </w:p>
        <w:p w14:paraId="11FDAA98" w14:textId="7B5C8525" w:rsidR="00A06D4A" w:rsidRDefault="00AC5EDB">
          <w:pPr>
            <w:pStyle w:val="TOC3"/>
            <w:rPr>
              <w:rFonts w:asciiTheme="minorHAnsi" w:eastAsiaTheme="minorEastAsia" w:hAnsiTheme="minorHAnsi" w:cstheme="minorBidi"/>
              <w:noProof/>
              <w:color w:val="auto"/>
              <w:sz w:val="22"/>
            </w:rPr>
          </w:pPr>
          <w:hyperlink w:anchor="_Toc147494980" w:history="1">
            <w:r w:rsidR="00A06D4A" w:rsidRPr="000F2B81">
              <w:rPr>
                <w:rStyle w:val="Hyperlink"/>
                <w:noProof/>
              </w:rPr>
              <w:t>32.</w:t>
            </w:r>
            <w:r w:rsidR="00A06D4A">
              <w:rPr>
                <w:rFonts w:asciiTheme="minorHAnsi" w:eastAsiaTheme="minorEastAsia" w:hAnsiTheme="minorHAnsi" w:cstheme="minorBidi"/>
                <w:noProof/>
                <w:color w:val="auto"/>
                <w:sz w:val="22"/>
              </w:rPr>
              <w:tab/>
            </w:r>
            <w:r w:rsidR="00A06D4A" w:rsidRPr="000F2B81">
              <w:rPr>
                <w:rStyle w:val="Hyperlink"/>
                <w:noProof/>
              </w:rPr>
              <w:t>Requirement to clearly display Pay &amp; Display Tickets, Season Tickets, and Permits etc.</w:t>
            </w:r>
            <w:r w:rsidR="00A06D4A">
              <w:rPr>
                <w:noProof/>
                <w:webHidden/>
              </w:rPr>
              <w:tab/>
            </w:r>
            <w:r w:rsidR="00A06D4A">
              <w:rPr>
                <w:noProof/>
                <w:webHidden/>
              </w:rPr>
              <w:fldChar w:fldCharType="begin"/>
            </w:r>
            <w:r w:rsidR="00A06D4A">
              <w:rPr>
                <w:noProof/>
                <w:webHidden/>
              </w:rPr>
              <w:instrText xml:space="preserve"> PAGEREF _Toc147494980 \h </w:instrText>
            </w:r>
            <w:r w:rsidR="00A06D4A">
              <w:rPr>
                <w:noProof/>
                <w:webHidden/>
              </w:rPr>
            </w:r>
            <w:r w:rsidR="00A06D4A">
              <w:rPr>
                <w:noProof/>
                <w:webHidden/>
              </w:rPr>
              <w:fldChar w:fldCharType="separate"/>
            </w:r>
            <w:r w:rsidR="00A06D4A">
              <w:rPr>
                <w:noProof/>
                <w:webHidden/>
              </w:rPr>
              <w:t>11</w:t>
            </w:r>
            <w:r w:rsidR="00A06D4A">
              <w:rPr>
                <w:noProof/>
                <w:webHidden/>
              </w:rPr>
              <w:fldChar w:fldCharType="end"/>
            </w:r>
          </w:hyperlink>
        </w:p>
        <w:p w14:paraId="4B863CB2" w14:textId="5A8CFB60" w:rsidR="00A06D4A" w:rsidRDefault="00AC5EDB">
          <w:pPr>
            <w:pStyle w:val="TOC3"/>
            <w:rPr>
              <w:rFonts w:asciiTheme="minorHAnsi" w:eastAsiaTheme="minorEastAsia" w:hAnsiTheme="minorHAnsi" w:cstheme="minorBidi"/>
              <w:noProof/>
              <w:color w:val="auto"/>
              <w:sz w:val="22"/>
            </w:rPr>
          </w:pPr>
          <w:hyperlink w:anchor="_Toc147494981" w:history="1">
            <w:r w:rsidR="00A06D4A" w:rsidRPr="000F2B81">
              <w:rPr>
                <w:rStyle w:val="Hyperlink"/>
                <w:noProof/>
              </w:rPr>
              <w:t>33.</w:t>
            </w:r>
            <w:r w:rsidR="00A06D4A">
              <w:rPr>
                <w:rFonts w:asciiTheme="minorHAnsi" w:eastAsiaTheme="minorEastAsia" w:hAnsiTheme="minorHAnsi" w:cstheme="minorBidi"/>
                <w:noProof/>
                <w:color w:val="auto"/>
                <w:sz w:val="22"/>
              </w:rPr>
              <w:tab/>
            </w:r>
            <w:r w:rsidR="00A06D4A" w:rsidRPr="000F2B81">
              <w:rPr>
                <w:rStyle w:val="Hyperlink"/>
                <w:noProof/>
              </w:rPr>
              <w:t>No Pay &amp; Display Ticket displayed or purchased</w:t>
            </w:r>
            <w:r w:rsidR="00A06D4A">
              <w:rPr>
                <w:noProof/>
                <w:webHidden/>
              </w:rPr>
              <w:tab/>
            </w:r>
            <w:r w:rsidR="00A06D4A">
              <w:rPr>
                <w:noProof/>
                <w:webHidden/>
              </w:rPr>
              <w:fldChar w:fldCharType="begin"/>
            </w:r>
            <w:r w:rsidR="00A06D4A">
              <w:rPr>
                <w:noProof/>
                <w:webHidden/>
              </w:rPr>
              <w:instrText xml:space="preserve"> PAGEREF _Toc147494981 \h </w:instrText>
            </w:r>
            <w:r w:rsidR="00A06D4A">
              <w:rPr>
                <w:noProof/>
                <w:webHidden/>
              </w:rPr>
            </w:r>
            <w:r w:rsidR="00A06D4A">
              <w:rPr>
                <w:noProof/>
                <w:webHidden/>
              </w:rPr>
              <w:fldChar w:fldCharType="separate"/>
            </w:r>
            <w:r w:rsidR="00A06D4A">
              <w:rPr>
                <w:noProof/>
                <w:webHidden/>
              </w:rPr>
              <w:t>12</w:t>
            </w:r>
            <w:r w:rsidR="00A06D4A">
              <w:rPr>
                <w:noProof/>
                <w:webHidden/>
              </w:rPr>
              <w:fldChar w:fldCharType="end"/>
            </w:r>
          </w:hyperlink>
        </w:p>
        <w:p w14:paraId="77D34A55" w14:textId="5F21FE26" w:rsidR="00A06D4A" w:rsidRDefault="00AC5EDB">
          <w:pPr>
            <w:pStyle w:val="TOC3"/>
            <w:rPr>
              <w:rFonts w:asciiTheme="minorHAnsi" w:eastAsiaTheme="minorEastAsia" w:hAnsiTheme="minorHAnsi" w:cstheme="minorBidi"/>
              <w:noProof/>
              <w:color w:val="auto"/>
              <w:sz w:val="22"/>
            </w:rPr>
          </w:pPr>
          <w:hyperlink w:anchor="_Toc147494982" w:history="1">
            <w:r w:rsidR="00A06D4A" w:rsidRPr="000F2B81">
              <w:rPr>
                <w:rStyle w:val="Hyperlink"/>
                <w:noProof/>
              </w:rPr>
              <w:t>34.</w:t>
            </w:r>
            <w:r w:rsidR="00A06D4A">
              <w:rPr>
                <w:rFonts w:asciiTheme="minorHAnsi" w:eastAsiaTheme="minorEastAsia" w:hAnsiTheme="minorHAnsi" w:cstheme="minorBidi"/>
                <w:noProof/>
                <w:color w:val="auto"/>
                <w:sz w:val="22"/>
              </w:rPr>
              <w:tab/>
            </w:r>
            <w:r w:rsidR="00A06D4A" w:rsidRPr="000F2B81">
              <w:rPr>
                <w:rStyle w:val="Hyperlink"/>
                <w:noProof/>
              </w:rPr>
              <w:t>Maximum duration</w:t>
            </w:r>
            <w:r w:rsidR="00A06D4A">
              <w:rPr>
                <w:noProof/>
                <w:webHidden/>
              </w:rPr>
              <w:tab/>
            </w:r>
            <w:r w:rsidR="00A06D4A">
              <w:rPr>
                <w:noProof/>
                <w:webHidden/>
              </w:rPr>
              <w:fldChar w:fldCharType="begin"/>
            </w:r>
            <w:r w:rsidR="00A06D4A">
              <w:rPr>
                <w:noProof/>
                <w:webHidden/>
              </w:rPr>
              <w:instrText xml:space="preserve"> PAGEREF _Toc147494982 \h </w:instrText>
            </w:r>
            <w:r w:rsidR="00A06D4A">
              <w:rPr>
                <w:noProof/>
                <w:webHidden/>
              </w:rPr>
            </w:r>
            <w:r w:rsidR="00A06D4A">
              <w:rPr>
                <w:noProof/>
                <w:webHidden/>
              </w:rPr>
              <w:fldChar w:fldCharType="separate"/>
            </w:r>
            <w:r w:rsidR="00A06D4A">
              <w:rPr>
                <w:noProof/>
                <w:webHidden/>
              </w:rPr>
              <w:t>12</w:t>
            </w:r>
            <w:r w:rsidR="00A06D4A">
              <w:rPr>
                <w:noProof/>
                <w:webHidden/>
              </w:rPr>
              <w:fldChar w:fldCharType="end"/>
            </w:r>
          </w:hyperlink>
        </w:p>
        <w:p w14:paraId="7FD79EA1" w14:textId="1C383E22" w:rsidR="00A06D4A" w:rsidRDefault="00AC5EDB">
          <w:pPr>
            <w:pStyle w:val="TOC2"/>
            <w:rPr>
              <w:rFonts w:asciiTheme="minorHAnsi" w:eastAsiaTheme="minorEastAsia" w:hAnsiTheme="minorHAnsi" w:cstheme="minorBidi"/>
              <w:b w:val="0"/>
              <w:bCs w:val="0"/>
              <w:color w:val="auto"/>
              <w:sz w:val="22"/>
            </w:rPr>
          </w:pPr>
          <w:hyperlink w:anchor="_Toc147494983" w:history="1">
            <w:r w:rsidR="00A06D4A" w:rsidRPr="000F2B81">
              <w:rPr>
                <w:rStyle w:val="Hyperlink"/>
              </w:rPr>
              <w:t>Part E – Season Tickets</w:t>
            </w:r>
            <w:r w:rsidR="00A06D4A">
              <w:rPr>
                <w:webHidden/>
              </w:rPr>
              <w:tab/>
            </w:r>
            <w:r w:rsidR="00A06D4A">
              <w:rPr>
                <w:webHidden/>
              </w:rPr>
              <w:fldChar w:fldCharType="begin"/>
            </w:r>
            <w:r w:rsidR="00A06D4A">
              <w:rPr>
                <w:webHidden/>
              </w:rPr>
              <w:instrText xml:space="preserve"> PAGEREF _Toc147494983 \h </w:instrText>
            </w:r>
            <w:r w:rsidR="00A06D4A">
              <w:rPr>
                <w:webHidden/>
              </w:rPr>
            </w:r>
            <w:r w:rsidR="00A06D4A">
              <w:rPr>
                <w:webHidden/>
              </w:rPr>
              <w:fldChar w:fldCharType="separate"/>
            </w:r>
            <w:r w:rsidR="00A06D4A">
              <w:rPr>
                <w:webHidden/>
              </w:rPr>
              <w:t>12</w:t>
            </w:r>
            <w:r w:rsidR="00A06D4A">
              <w:rPr>
                <w:webHidden/>
              </w:rPr>
              <w:fldChar w:fldCharType="end"/>
            </w:r>
          </w:hyperlink>
        </w:p>
        <w:p w14:paraId="0DED7B28" w14:textId="551EE804" w:rsidR="00A06D4A" w:rsidRDefault="00AC5EDB">
          <w:pPr>
            <w:pStyle w:val="TOC3"/>
            <w:rPr>
              <w:rFonts w:asciiTheme="minorHAnsi" w:eastAsiaTheme="minorEastAsia" w:hAnsiTheme="minorHAnsi" w:cstheme="minorBidi"/>
              <w:noProof/>
              <w:color w:val="auto"/>
              <w:sz w:val="22"/>
            </w:rPr>
          </w:pPr>
          <w:hyperlink w:anchor="_Toc147494984" w:history="1">
            <w:r w:rsidR="00A06D4A" w:rsidRPr="000F2B81">
              <w:rPr>
                <w:rStyle w:val="Hyperlink"/>
                <w:noProof/>
              </w:rPr>
              <w:t>35.</w:t>
            </w:r>
            <w:r w:rsidR="00A06D4A">
              <w:rPr>
                <w:rFonts w:asciiTheme="minorHAnsi" w:eastAsiaTheme="minorEastAsia" w:hAnsiTheme="minorHAnsi" w:cstheme="minorBidi"/>
                <w:noProof/>
                <w:color w:val="auto"/>
                <w:sz w:val="22"/>
              </w:rPr>
              <w:tab/>
            </w:r>
            <w:r w:rsidR="00A06D4A" w:rsidRPr="000F2B81">
              <w:rPr>
                <w:rStyle w:val="Hyperlink"/>
                <w:noProof/>
              </w:rPr>
              <w:t>Application for a Season Tickets</w:t>
            </w:r>
            <w:r w:rsidR="00A06D4A">
              <w:rPr>
                <w:noProof/>
                <w:webHidden/>
              </w:rPr>
              <w:tab/>
            </w:r>
            <w:r w:rsidR="00A06D4A">
              <w:rPr>
                <w:noProof/>
                <w:webHidden/>
              </w:rPr>
              <w:fldChar w:fldCharType="begin"/>
            </w:r>
            <w:r w:rsidR="00A06D4A">
              <w:rPr>
                <w:noProof/>
                <w:webHidden/>
              </w:rPr>
              <w:instrText xml:space="preserve"> PAGEREF _Toc147494984 \h </w:instrText>
            </w:r>
            <w:r w:rsidR="00A06D4A">
              <w:rPr>
                <w:noProof/>
                <w:webHidden/>
              </w:rPr>
            </w:r>
            <w:r w:rsidR="00A06D4A">
              <w:rPr>
                <w:noProof/>
                <w:webHidden/>
              </w:rPr>
              <w:fldChar w:fldCharType="separate"/>
            </w:r>
            <w:r w:rsidR="00A06D4A">
              <w:rPr>
                <w:noProof/>
                <w:webHidden/>
              </w:rPr>
              <w:t>12</w:t>
            </w:r>
            <w:r w:rsidR="00A06D4A">
              <w:rPr>
                <w:noProof/>
                <w:webHidden/>
              </w:rPr>
              <w:fldChar w:fldCharType="end"/>
            </w:r>
          </w:hyperlink>
        </w:p>
        <w:p w14:paraId="6A9A59F6" w14:textId="681D0679" w:rsidR="00A06D4A" w:rsidRDefault="00AC5EDB">
          <w:pPr>
            <w:pStyle w:val="TOC3"/>
            <w:rPr>
              <w:rFonts w:asciiTheme="minorHAnsi" w:eastAsiaTheme="minorEastAsia" w:hAnsiTheme="minorHAnsi" w:cstheme="minorBidi"/>
              <w:noProof/>
              <w:color w:val="auto"/>
              <w:sz w:val="22"/>
            </w:rPr>
          </w:pPr>
          <w:hyperlink w:anchor="_Toc147494985" w:history="1">
            <w:r w:rsidR="00A06D4A" w:rsidRPr="000F2B81">
              <w:rPr>
                <w:rStyle w:val="Hyperlink"/>
                <w:noProof/>
              </w:rPr>
              <w:t>36.</w:t>
            </w:r>
            <w:r w:rsidR="00A06D4A">
              <w:rPr>
                <w:rFonts w:asciiTheme="minorHAnsi" w:eastAsiaTheme="minorEastAsia" w:hAnsiTheme="minorHAnsi" w:cstheme="minorBidi"/>
                <w:noProof/>
                <w:color w:val="auto"/>
                <w:sz w:val="22"/>
              </w:rPr>
              <w:tab/>
            </w:r>
            <w:r w:rsidR="00A06D4A" w:rsidRPr="000F2B81">
              <w:rPr>
                <w:rStyle w:val="Hyperlink"/>
                <w:noProof/>
              </w:rPr>
              <w:t>Validity of Season Tickets</w:t>
            </w:r>
            <w:r w:rsidR="00A06D4A">
              <w:rPr>
                <w:noProof/>
                <w:webHidden/>
              </w:rPr>
              <w:tab/>
            </w:r>
            <w:r w:rsidR="00A06D4A">
              <w:rPr>
                <w:noProof/>
                <w:webHidden/>
              </w:rPr>
              <w:fldChar w:fldCharType="begin"/>
            </w:r>
            <w:r w:rsidR="00A06D4A">
              <w:rPr>
                <w:noProof/>
                <w:webHidden/>
              </w:rPr>
              <w:instrText xml:space="preserve"> PAGEREF _Toc147494985 \h </w:instrText>
            </w:r>
            <w:r w:rsidR="00A06D4A">
              <w:rPr>
                <w:noProof/>
                <w:webHidden/>
              </w:rPr>
            </w:r>
            <w:r w:rsidR="00A06D4A">
              <w:rPr>
                <w:noProof/>
                <w:webHidden/>
              </w:rPr>
              <w:fldChar w:fldCharType="separate"/>
            </w:r>
            <w:r w:rsidR="00A06D4A">
              <w:rPr>
                <w:noProof/>
                <w:webHidden/>
              </w:rPr>
              <w:t>12</w:t>
            </w:r>
            <w:r w:rsidR="00A06D4A">
              <w:rPr>
                <w:noProof/>
                <w:webHidden/>
              </w:rPr>
              <w:fldChar w:fldCharType="end"/>
            </w:r>
          </w:hyperlink>
        </w:p>
        <w:p w14:paraId="3E7A278E" w14:textId="16308C8A" w:rsidR="00A06D4A" w:rsidRDefault="00AC5EDB">
          <w:pPr>
            <w:pStyle w:val="TOC3"/>
            <w:rPr>
              <w:rFonts w:asciiTheme="minorHAnsi" w:eastAsiaTheme="minorEastAsia" w:hAnsiTheme="minorHAnsi" w:cstheme="minorBidi"/>
              <w:noProof/>
              <w:color w:val="auto"/>
              <w:sz w:val="22"/>
            </w:rPr>
          </w:pPr>
          <w:hyperlink w:anchor="_Toc147494986" w:history="1">
            <w:r w:rsidR="00A06D4A" w:rsidRPr="000F2B81">
              <w:rPr>
                <w:rStyle w:val="Hyperlink"/>
                <w:noProof/>
              </w:rPr>
              <w:t>37.</w:t>
            </w:r>
            <w:r w:rsidR="00A06D4A">
              <w:rPr>
                <w:rFonts w:asciiTheme="minorHAnsi" w:eastAsiaTheme="minorEastAsia" w:hAnsiTheme="minorHAnsi" w:cstheme="minorBidi"/>
                <w:noProof/>
                <w:color w:val="auto"/>
                <w:sz w:val="22"/>
              </w:rPr>
              <w:tab/>
            </w:r>
            <w:r w:rsidR="00A06D4A" w:rsidRPr="000F2B81">
              <w:rPr>
                <w:rStyle w:val="Hyperlink"/>
                <w:noProof/>
              </w:rPr>
              <w:t>Discretion to issue Season Tickets</w:t>
            </w:r>
            <w:r w:rsidR="00A06D4A">
              <w:rPr>
                <w:noProof/>
                <w:webHidden/>
              </w:rPr>
              <w:tab/>
            </w:r>
            <w:r w:rsidR="00A06D4A">
              <w:rPr>
                <w:noProof/>
                <w:webHidden/>
              </w:rPr>
              <w:fldChar w:fldCharType="begin"/>
            </w:r>
            <w:r w:rsidR="00A06D4A">
              <w:rPr>
                <w:noProof/>
                <w:webHidden/>
              </w:rPr>
              <w:instrText xml:space="preserve"> PAGEREF _Toc147494986 \h </w:instrText>
            </w:r>
            <w:r w:rsidR="00A06D4A">
              <w:rPr>
                <w:noProof/>
                <w:webHidden/>
              </w:rPr>
            </w:r>
            <w:r w:rsidR="00A06D4A">
              <w:rPr>
                <w:noProof/>
                <w:webHidden/>
              </w:rPr>
              <w:fldChar w:fldCharType="separate"/>
            </w:r>
            <w:r w:rsidR="00A06D4A">
              <w:rPr>
                <w:noProof/>
                <w:webHidden/>
              </w:rPr>
              <w:t>12</w:t>
            </w:r>
            <w:r w:rsidR="00A06D4A">
              <w:rPr>
                <w:noProof/>
                <w:webHidden/>
              </w:rPr>
              <w:fldChar w:fldCharType="end"/>
            </w:r>
          </w:hyperlink>
        </w:p>
        <w:p w14:paraId="6F4C4FB8" w14:textId="4A6FEFA7" w:rsidR="00A06D4A" w:rsidRDefault="00AC5EDB">
          <w:pPr>
            <w:pStyle w:val="TOC3"/>
            <w:rPr>
              <w:rFonts w:asciiTheme="minorHAnsi" w:eastAsiaTheme="minorEastAsia" w:hAnsiTheme="minorHAnsi" w:cstheme="minorBidi"/>
              <w:noProof/>
              <w:color w:val="auto"/>
              <w:sz w:val="22"/>
            </w:rPr>
          </w:pPr>
          <w:hyperlink w:anchor="_Toc147494987" w:history="1">
            <w:r w:rsidR="00A06D4A" w:rsidRPr="000F2B81">
              <w:rPr>
                <w:rStyle w:val="Hyperlink"/>
                <w:noProof/>
              </w:rPr>
              <w:t>38.</w:t>
            </w:r>
            <w:r w:rsidR="00A06D4A">
              <w:rPr>
                <w:rFonts w:asciiTheme="minorHAnsi" w:eastAsiaTheme="minorEastAsia" w:hAnsiTheme="minorHAnsi" w:cstheme="minorBidi"/>
                <w:noProof/>
                <w:color w:val="auto"/>
                <w:sz w:val="22"/>
              </w:rPr>
              <w:tab/>
            </w:r>
            <w:r w:rsidR="00A06D4A" w:rsidRPr="000F2B81">
              <w:rPr>
                <w:rStyle w:val="Hyperlink"/>
                <w:noProof/>
              </w:rPr>
              <w:t>Charges for replacement of Season Tickets</w:t>
            </w:r>
            <w:r w:rsidR="00A06D4A">
              <w:rPr>
                <w:noProof/>
                <w:webHidden/>
              </w:rPr>
              <w:tab/>
            </w:r>
            <w:r w:rsidR="00A06D4A">
              <w:rPr>
                <w:noProof/>
                <w:webHidden/>
              </w:rPr>
              <w:fldChar w:fldCharType="begin"/>
            </w:r>
            <w:r w:rsidR="00A06D4A">
              <w:rPr>
                <w:noProof/>
                <w:webHidden/>
              </w:rPr>
              <w:instrText xml:space="preserve"> PAGEREF _Toc147494987 \h </w:instrText>
            </w:r>
            <w:r w:rsidR="00A06D4A">
              <w:rPr>
                <w:noProof/>
                <w:webHidden/>
              </w:rPr>
            </w:r>
            <w:r w:rsidR="00A06D4A">
              <w:rPr>
                <w:noProof/>
                <w:webHidden/>
              </w:rPr>
              <w:fldChar w:fldCharType="separate"/>
            </w:r>
            <w:r w:rsidR="00A06D4A">
              <w:rPr>
                <w:noProof/>
                <w:webHidden/>
              </w:rPr>
              <w:t>12</w:t>
            </w:r>
            <w:r w:rsidR="00A06D4A">
              <w:rPr>
                <w:noProof/>
                <w:webHidden/>
              </w:rPr>
              <w:fldChar w:fldCharType="end"/>
            </w:r>
          </w:hyperlink>
        </w:p>
        <w:p w14:paraId="5D9B3D94" w14:textId="41835761" w:rsidR="00A06D4A" w:rsidRDefault="00AC5EDB">
          <w:pPr>
            <w:pStyle w:val="TOC3"/>
            <w:rPr>
              <w:rFonts w:asciiTheme="minorHAnsi" w:eastAsiaTheme="minorEastAsia" w:hAnsiTheme="minorHAnsi" w:cstheme="minorBidi"/>
              <w:noProof/>
              <w:color w:val="auto"/>
              <w:sz w:val="22"/>
            </w:rPr>
          </w:pPr>
          <w:hyperlink w:anchor="_Toc147494988" w:history="1">
            <w:r w:rsidR="00A06D4A" w:rsidRPr="000F2B81">
              <w:rPr>
                <w:rStyle w:val="Hyperlink"/>
                <w:noProof/>
              </w:rPr>
              <w:t>39.</w:t>
            </w:r>
            <w:r w:rsidR="00A06D4A">
              <w:rPr>
                <w:rFonts w:asciiTheme="minorHAnsi" w:eastAsiaTheme="minorEastAsia" w:hAnsiTheme="minorHAnsi" w:cstheme="minorBidi"/>
                <w:noProof/>
                <w:color w:val="auto"/>
                <w:sz w:val="22"/>
              </w:rPr>
              <w:tab/>
            </w:r>
            <w:r w:rsidR="00A06D4A" w:rsidRPr="000F2B81">
              <w:rPr>
                <w:rStyle w:val="Hyperlink"/>
                <w:noProof/>
              </w:rPr>
              <w:t>Rights to terminate Season Tickets</w:t>
            </w:r>
            <w:r w:rsidR="00A06D4A">
              <w:rPr>
                <w:noProof/>
                <w:webHidden/>
              </w:rPr>
              <w:tab/>
            </w:r>
            <w:r w:rsidR="00A06D4A">
              <w:rPr>
                <w:noProof/>
                <w:webHidden/>
              </w:rPr>
              <w:fldChar w:fldCharType="begin"/>
            </w:r>
            <w:r w:rsidR="00A06D4A">
              <w:rPr>
                <w:noProof/>
                <w:webHidden/>
              </w:rPr>
              <w:instrText xml:space="preserve"> PAGEREF _Toc147494988 \h </w:instrText>
            </w:r>
            <w:r w:rsidR="00A06D4A">
              <w:rPr>
                <w:noProof/>
                <w:webHidden/>
              </w:rPr>
            </w:r>
            <w:r w:rsidR="00A06D4A">
              <w:rPr>
                <w:noProof/>
                <w:webHidden/>
              </w:rPr>
              <w:fldChar w:fldCharType="separate"/>
            </w:r>
            <w:r w:rsidR="00A06D4A">
              <w:rPr>
                <w:noProof/>
                <w:webHidden/>
              </w:rPr>
              <w:t>13</w:t>
            </w:r>
            <w:r w:rsidR="00A06D4A">
              <w:rPr>
                <w:noProof/>
                <w:webHidden/>
              </w:rPr>
              <w:fldChar w:fldCharType="end"/>
            </w:r>
          </w:hyperlink>
        </w:p>
        <w:p w14:paraId="27963ACC" w14:textId="7FE3409B" w:rsidR="00A06D4A" w:rsidRDefault="00AC5EDB">
          <w:pPr>
            <w:pStyle w:val="TOC3"/>
            <w:rPr>
              <w:rFonts w:asciiTheme="minorHAnsi" w:eastAsiaTheme="minorEastAsia" w:hAnsiTheme="minorHAnsi" w:cstheme="minorBidi"/>
              <w:noProof/>
              <w:color w:val="auto"/>
              <w:sz w:val="22"/>
            </w:rPr>
          </w:pPr>
          <w:hyperlink w:anchor="_Toc147494989" w:history="1">
            <w:r w:rsidR="00A06D4A" w:rsidRPr="000F2B81">
              <w:rPr>
                <w:rStyle w:val="Hyperlink"/>
                <w:noProof/>
              </w:rPr>
              <w:t>40.</w:t>
            </w:r>
            <w:r w:rsidR="00A06D4A">
              <w:rPr>
                <w:rFonts w:asciiTheme="minorHAnsi" w:eastAsiaTheme="minorEastAsia" w:hAnsiTheme="minorHAnsi" w:cstheme="minorBidi"/>
                <w:noProof/>
                <w:color w:val="auto"/>
                <w:sz w:val="22"/>
              </w:rPr>
              <w:tab/>
            </w:r>
            <w:r w:rsidR="00A06D4A" w:rsidRPr="000F2B81">
              <w:rPr>
                <w:rStyle w:val="Hyperlink"/>
                <w:noProof/>
              </w:rPr>
              <w:t>Staff/Member Electronic Permit/Season Ticket</w:t>
            </w:r>
            <w:r w:rsidR="00A06D4A">
              <w:rPr>
                <w:noProof/>
                <w:webHidden/>
              </w:rPr>
              <w:tab/>
            </w:r>
            <w:r w:rsidR="00A06D4A">
              <w:rPr>
                <w:noProof/>
                <w:webHidden/>
              </w:rPr>
              <w:fldChar w:fldCharType="begin"/>
            </w:r>
            <w:r w:rsidR="00A06D4A">
              <w:rPr>
                <w:noProof/>
                <w:webHidden/>
              </w:rPr>
              <w:instrText xml:space="preserve"> PAGEREF _Toc147494989 \h </w:instrText>
            </w:r>
            <w:r w:rsidR="00A06D4A">
              <w:rPr>
                <w:noProof/>
                <w:webHidden/>
              </w:rPr>
            </w:r>
            <w:r w:rsidR="00A06D4A">
              <w:rPr>
                <w:noProof/>
                <w:webHidden/>
              </w:rPr>
              <w:fldChar w:fldCharType="separate"/>
            </w:r>
            <w:r w:rsidR="00A06D4A">
              <w:rPr>
                <w:noProof/>
                <w:webHidden/>
              </w:rPr>
              <w:t>13</w:t>
            </w:r>
            <w:r w:rsidR="00A06D4A">
              <w:rPr>
                <w:noProof/>
                <w:webHidden/>
              </w:rPr>
              <w:fldChar w:fldCharType="end"/>
            </w:r>
          </w:hyperlink>
        </w:p>
        <w:p w14:paraId="495A6A64" w14:textId="64CB5193" w:rsidR="00A06D4A" w:rsidRDefault="00AC5EDB">
          <w:pPr>
            <w:pStyle w:val="TOC2"/>
            <w:rPr>
              <w:rFonts w:asciiTheme="minorHAnsi" w:eastAsiaTheme="minorEastAsia" w:hAnsiTheme="minorHAnsi" w:cstheme="minorBidi"/>
              <w:b w:val="0"/>
              <w:bCs w:val="0"/>
              <w:color w:val="auto"/>
              <w:sz w:val="22"/>
            </w:rPr>
          </w:pPr>
          <w:hyperlink w:anchor="_Toc147494990" w:history="1">
            <w:r w:rsidR="00A06D4A" w:rsidRPr="000F2B81">
              <w:rPr>
                <w:rStyle w:val="Hyperlink"/>
              </w:rPr>
              <w:t>Part F – Suspension of Parking Place</w:t>
            </w:r>
            <w:r w:rsidR="00A06D4A">
              <w:rPr>
                <w:webHidden/>
              </w:rPr>
              <w:tab/>
            </w:r>
            <w:r w:rsidR="00A06D4A">
              <w:rPr>
                <w:webHidden/>
              </w:rPr>
              <w:fldChar w:fldCharType="begin"/>
            </w:r>
            <w:r w:rsidR="00A06D4A">
              <w:rPr>
                <w:webHidden/>
              </w:rPr>
              <w:instrText xml:space="preserve"> PAGEREF _Toc147494990 \h </w:instrText>
            </w:r>
            <w:r w:rsidR="00A06D4A">
              <w:rPr>
                <w:webHidden/>
              </w:rPr>
            </w:r>
            <w:r w:rsidR="00A06D4A">
              <w:rPr>
                <w:webHidden/>
              </w:rPr>
              <w:fldChar w:fldCharType="separate"/>
            </w:r>
            <w:r w:rsidR="00A06D4A">
              <w:rPr>
                <w:webHidden/>
              </w:rPr>
              <w:t>13</w:t>
            </w:r>
            <w:r w:rsidR="00A06D4A">
              <w:rPr>
                <w:webHidden/>
              </w:rPr>
              <w:fldChar w:fldCharType="end"/>
            </w:r>
          </w:hyperlink>
        </w:p>
        <w:p w14:paraId="2CB066B4" w14:textId="2D64461A" w:rsidR="00A06D4A" w:rsidRDefault="00AC5EDB">
          <w:pPr>
            <w:pStyle w:val="TOC3"/>
            <w:rPr>
              <w:rFonts w:asciiTheme="minorHAnsi" w:eastAsiaTheme="minorEastAsia" w:hAnsiTheme="minorHAnsi" w:cstheme="minorBidi"/>
              <w:noProof/>
              <w:color w:val="auto"/>
              <w:sz w:val="22"/>
            </w:rPr>
          </w:pPr>
          <w:hyperlink w:anchor="_Toc147494991" w:history="1">
            <w:r w:rsidR="00A06D4A" w:rsidRPr="000F2B81">
              <w:rPr>
                <w:rStyle w:val="Hyperlink"/>
                <w:noProof/>
              </w:rPr>
              <w:t>41.</w:t>
            </w:r>
            <w:r w:rsidR="00A06D4A">
              <w:rPr>
                <w:rFonts w:asciiTheme="minorHAnsi" w:eastAsiaTheme="minorEastAsia" w:hAnsiTheme="minorHAnsi" w:cstheme="minorBidi"/>
                <w:noProof/>
                <w:color w:val="auto"/>
                <w:sz w:val="22"/>
              </w:rPr>
              <w:tab/>
            </w:r>
            <w:r w:rsidR="00A06D4A" w:rsidRPr="000F2B81">
              <w:rPr>
                <w:rStyle w:val="Hyperlink"/>
                <w:noProof/>
              </w:rPr>
              <w:t>Discretionary Powers</w:t>
            </w:r>
            <w:r w:rsidR="00A06D4A">
              <w:rPr>
                <w:noProof/>
                <w:webHidden/>
              </w:rPr>
              <w:tab/>
            </w:r>
            <w:r w:rsidR="00A06D4A">
              <w:rPr>
                <w:noProof/>
                <w:webHidden/>
              </w:rPr>
              <w:fldChar w:fldCharType="begin"/>
            </w:r>
            <w:r w:rsidR="00A06D4A">
              <w:rPr>
                <w:noProof/>
                <w:webHidden/>
              </w:rPr>
              <w:instrText xml:space="preserve"> PAGEREF _Toc147494991 \h </w:instrText>
            </w:r>
            <w:r w:rsidR="00A06D4A">
              <w:rPr>
                <w:noProof/>
                <w:webHidden/>
              </w:rPr>
            </w:r>
            <w:r w:rsidR="00A06D4A">
              <w:rPr>
                <w:noProof/>
                <w:webHidden/>
              </w:rPr>
              <w:fldChar w:fldCharType="separate"/>
            </w:r>
            <w:r w:rsidR="00A06D4A">
              <w:rPr>
                <w:noProof/>
                <w:webHidden/>
              </w:rPr>
              <w:t>13</w:t>
            </w:r>
            <w:r w:rsidR="00A06D4A">
              <w:rPr>
                <w:noProof/>
                <w:webHidden/>
              </w:rPr>
              <w:fldChar w:fldCharType="end"/>
            </w:r>
          </w:hyperlink>
        </w:p>
        <w:p w14:paraId="0660E235" w14:textId="4C3C59DF" w:rsidR="00A06D4A" w:rsidRDefault="00AC5EDB">
          <w:pPr>
            <w:pStyle w:val="TOC3"/>
            <w:rPr>
              <w:rFonts w:asciiTheme="minorHAnsi" w:eastAsiaTheme="minorEastAsia" w:hAnsiTheme="minorHAnsi" w:cstheme="minorBidi"/>
              <w:noProof/>
              <w:color w:val="auto"/>
              <w:sz w:val="22"/>
            </w:rPr>
          </w:pPr>
          <w:hyperlink w:anchor="_Toc147494992" w:history="1">
            <w:r w:rsidR="00A06D4A" w:rsidRPr="000F2B81">
              <w:rPr>
                <w:rStyle w:val="Hyperlink"/>
                <w:noProof/>
              </w:rPr>
              <w:t>42.</w:t>
            </w:r>
            <w:r w:rsidR="00A06D4A">
              <w:rPr>
                <w:rFonts w:asciiTheme="minorHAnsi" w:eastAsiaTheme="minorEastAsia" w:hAnsiTheme="minorHAnsi" w:cstheme="minorBidi"/>
                <w:noProof/>
                <w:color w:val="auto"/>
                <w:sz w:val="22"/>
              </w:rPr>
              <w:tab/>
            </w:r>
            <w:r w:rsidR="00A06D4A" w:rsidRPr="000F2B81">
              <w:rPr>
                <w:rStyle w:val="Hyperlink"/>
                <w:noProof/>
              </w:rPr>
              <w:t>Vehicle not to be left in a Parking Place whilst the Parking Place is closed.</w:t>
            </w:r>
            <w:r w:rsidR="00A06D4A">
              <w:rPr>
                <w:noProof/>
                <w:webHidden/>
              </w:rPr>
              <w:tab/>
            </w:r>
            <w:r w:rsidR="00A06D4A">
              <w:rPr>
                <w:noProof/>
                <w:webHidden/>
              </w:rPr>
              <w:fldChar w:fldCharType="begin"/>
            </w:r>
            <w:r w:rsidR="00A06D4A">
              <w:rPr>
                <w:noProof/>
                <w:webHidden/>
              </w:rPr>
              <w:instrText xml:space="preserve"> PAGEREF _Toc147494992 \h </w:instrText>
            </w:r>
            <w:r w:rsidR="00A06D4A">
              <w:rPr>
                <w:noProof/>
                <w:webHidden/>
              </w:rPr>
            </w:r>
            <w:r w:rsidR="00A06D4A">
              <w:rPr>
                <w:noProof/>
                <w:webHidden/>
              </w:rPr>
              <w:fldChar w:fldCharType="separate"/>
            </w:r>
            <w:r w:rsidR="00A06D4A">
              <w:rPr>
                <w:noProof/>
                <w:webHidden/>
              </w:rPr>
              <w:t>13</w:t>
            </w:r>
            <w:r w:rsidR="00A06D4A">
              <w:rPr>
                <w:noProof/>
                <w:webHidden/>
              </w:rPr>
              <w:fldChar w:fldCharType="end"/>
            </w:r>
          </w:hyperlink>
        </w:p>
        <w:p w14:paraId="4DD2C46C" w14:textId="38BD2DE1" w:rsidR="00A06D4A" w:rsidRDefault="00AC5EDB">
          <w:pPr>
            <w:pStyle w:val="TOC3"/>
            <w:rPr>
              <w:rFonts w:asciiTheme="minorHAnsi" w:eastAsiaTheme="minorEastAsia" w:hAnsiTheme="minorHAnsi" w:cstheme="minorBidi"/>
              <w:noProof/>
              <w:color w:val="auto"/>
              <w:sz w:val="22"/>
            </w:rPr>
          </w:pPr>
          <w:hyperlink w:anchor="_Toc147494993" w:history="1">
            <w:r w:rsidR="00A06D4A" w:rsidRPr="000F2B81">
              <w:rPr>
                <w:rStyle w:val="Hyperlink"/>
                <w:noProof/>
              </w:rPr>
              <w:t>43.</w:t>
            </w:r>
            <w:r w:rsidR="00A06D4A">
              <w:rPr>
                <w:rFonts w:asciiTheme="minorHAnsi" w:eastAsiaTheme="minorEastAsia" w:hAnsiTheme="minorHAnsi" w:cstheme="minorBidi"/>
                <w:noProof/>
                <w:color w:val="auto"/>
                <w:sz w:val="22"/>
              </w:rPr>
              <w:tab/>
            </w:r>
            <w:r w:rsidR="00A06D4A" w:rsidRPr="000F2B81">
              <w:rPr>
                <w:rStyle w:val="Hyperlink"/>
                <w:noProof/>
              </w:rPr>
              <w:t>No compensation for Parking Place closure</w:t>
            </w:r>
            <w:r w:rsidR="00A06D4A">
              <w:rPr>
                <w:noProof/>
                <w:webHidden/>
              </w:rPr>
              <w:tab/>
            </w:r>
            <w:r w:rsidR="00A06D4A">
              <w:rPr>
                <w:noProof/>
                <w:webHidden/>
              </w:rPr>
              <w:fldChar w:fldCharType="begin"/>
            </w:r>
            <w:r w:rsidR="00A06D4A">
              <w:rPr>
                <w:noProof/>
                <w:webHidden/>
              </w:rPr>
              <w:instrText xml:space="preserve"> PAGEREF _Toc147494993 \h </w:instrText>
            </w:r>
            <w:r w:rsidR="00A06D4A">
              <w:rPr>
                <w:noProof/>
                <w:webHidden/>
              </w:rPr>
            </w:r>
            <w:r w:rsidR="00A06D4A">
              <w:rPr>
                <w:noProof/>
                <w:webHidden/>
              </w:rPr>
              <w:fldChar w:fldCharType="separate"/>
            </w:r>
            <w:r w:rsidR="00A06D4A">
              <w:rPr>
                <w:noProof/>
                <w:webHidden/>
              </w:rPr>
              <w:t>13</w:t>
            </w:r>
            <w:r w:rsidR="00A06D4A">
              <w:rPr>
                <w:noProof/>
                <w:webHidden/>
              </w:rPr>
              <w:fldChar w:fldCharType="end"/>
            </w:r>
          </w:hyperlink>
        </w:p>
        <w:p w14:paraId="29C653C7" w14:textId="78FAF828" w:rsidR="00A06D4A" w:rsidRDefault="00AC5EDB">
          <w:pPr>
            <w:pStyle w:val="TOC2"/>
            <w:rPr>
              <w:rFonts w:asciiTheme="minorHAnsi" w:eastAsiaTheme="minorEastAsia" w:hAnsiTheme="minorHAnsi" w:cstheme="minorBidi"/>
              <w:b w:val="0"/>
              <w:bCs w:val="0"/>
              <w:color w:val="auto"/>
              <w:sz w:val="22"/>
            </w:rPr>
          </w:pPr>
          <w:hyperlink w:anchor="_Toc147494994" w:history="1">
            <w:r w:rsidR="00A06D4A" w:rsidRPr="000F2B81">
              <w:rPr>
                <w:rStyle w:val="Hyperlink"/>
              </w:rPr>
              <w:t>Part G– Enforcement and Contraventions of this Order</w:t>
            </w:r>
            <w:r w:rsidR="00A06D4A">
              <w:rPr>
                <w:webHidden/>
              </w:rPr>
              <w:tab/>
            </w:r>
            <w:r w:rsidR="00A06D4A">
              <w:rPr>
                <w:webHidden/>
              </w:rPr>
              <w:fldChar w:fldCharType="begin"/>
            </w:r>
            <w:r w:rsidR="00A06D4A">
              <w:rPr>
                <w:webHidden/>
              </w:rPr>
              <w:instrText xml:space="preserve"> PAGEREF _Toc147494994 \h </w:instrText>
            </w:r>
            <w:r w:rsidR="00A06D4A">
              <w:rPr>
                <w:webHidden/>
              </w:rPr>
            </w:r>
            <w:r w:rsidR="00A06D4A">
              <w:rPr>
                <w:webHidden/>
              </w:rPr>
              <w:fldChar w:fldCharType="separate"/>
            </w:r>
            <w:r w:rsidR="00A06D4A">
              <w:rPr>
                <w:webHidden/>
              </w:rPr>
              <w:t>13</w:t>
            </w:r>
            <w:r w:rsidR="00A06D4A">
              <w:rPr>
                <w:webHidden/>
              </w:rPr>
              <w:fldChar w:fldCharType="end"/>
            </w:r>
          </w:hyperlink>
        </w:p>
        <w:p w14:paraId="3888CC64" w14:textId="26C70AA6" w:rsidR="00A06D4A" w:rsidRDefault="00AC5EDB">
          <w:pPr>
            <w:pStyle w:val="TOC3"/>
            <w:rPr>
              <w:rFonts w:asciiTheme="minorHAnsi" w:eastAsiaTheme="minorEastAsia" w:hAnsiTheme="minorHAnsi" w:cstheme="minorBidi"/>
              <w:noProof/>
              <w:color w:val="auto"/>
              <w:sz w:val="22"/>
            </w:rPr>
          </w:pPr>
          <w:hyperlink w:anchor="_Toc147494995" w:history="1">
            <w:r w:rsidR="00A06D4A" w:rsidRPr="000F2B81">
              <w:rPr>
                <w:rStyle w:val="Hyperlink"/>
                <w:noProof/>
              </w:rPr>
              <w:t>44.</w:t>
            </w:r>
            <w:r w:rsidR="00A06D4A">
              <w:rPr>
                <w:rFonts w:asciiTheme="minorHAnsi" w:eastAsiaTheme="minorEastAsia" w:hAnsiTheme="minorHAnsi" w:cstheme="minorBidi"/>
                <w:noProof/>
                <w:color w:val="auto"/>
                <w:sz w:val="22"/>
              </w:rPr>
              <w:tab/>
            </w:r>
            <w:r w:rsidR="00A06D4A" w:rsidRPr="000F2B81">
              <w:rPr>
                <w:rStyle w:val="Hyperlink"/>
                <w:noProof/>
              </w:rPr>
              <w:t>Penalty Charge</w:t>
            </w:r>
            <w:r w:rsidR="00A06D4A">
              <w:rPr>
                <w:noProof/>
                <w:webHidden/>
              </w:rPr>
              <w:tab/>
            </w:r>
            <w:r w:rsidR="00A06D4A">
              <w:rPr>
                <w:noProof/>
                <w:webHidden/>
              </w:rPr>
              <w:fldChar w:fldCharType="begin"/>
            </w:r>
            <w:r w:rsidR="00A06D4A">
              <w:rPr>
                <w:noProof/>
                <w:webHidden/>
              </w:rPr>
              <w:instrText xml:space="preserve"> PAGEREF _Toc147494995 \h </w:instrText>
            </w:r>
            <w:r w:rsidR="00A06D4A">
              <w:rPr>
                <w:noProof/>
                <w:webHidden/>
              </w:rPr>
            </w:r>
            <w:r w:rsidR="00A06D4A">
              <w:rPr>
                <w:noProof/>
                <w:webHidden/>
              </w:rPr>
              <w:fldChar w:fldCharType="separate"/>
            </w:r>
            <w:r w:rsidR="00A06D4A">
              <w:rPr>
                <w:noProof/>
                <w:webHidden/>
              </w:rPr>
              <w:t>13</w:t>
            </w:r>
            <w:r w:rsidR="00A06D4A">
              <w:rPr>
                <w:noProof/>
                <w:webHidden/>
              </w:rPr>
              <w:fldChar w:fldCharType="end"/>
            </w:r>
          </w:hyperlink>
        </w:p>
        <w:p w14:paraId="7315DCA9" w14:textId="4C6F1404" w:rsidR="00A06D4A" w:rsidRDefault="00AC5EDB">
          <w:pPr>
            <w:pStyle w:val="TOC3"/>
            <w:rPr>
              <w:rFonts w:asciiTheme="minorHAnsi" w:eastAsiaTheme="minorEastAsia" w:hAnsiTheme="minorHAnsi" w:cstheme="minorBidi"/>
              <w:noProof/>
              <w:color w:val="auto"/>
              <w:sz w:val="22"/>
            </w:rPr>
          </w:pPr>
          <w:hyperlink w:anchor="_Toc147494996" w:history="1">
            <w:r w:rsidR="00A06D4A" w:rsidRPr="000F2B81">
              <w:rPr>
                <w:rStyle w:val="Hyperlink"/>
                <w:noProof/>
              </w:rPr>
              <w:t>45.</w:t>
            </w:r>
            <w:r w:rsidR="00A06D4A">
              <w:rPr>
                <w:rFonts w:asciiTheme="minorHAnsi" w:eastAsiaTheme="minorEastAsia" w:hAnsiTheme="minorHAnsi" w:cstheme="minorBidi"/>
                <w:noProof/>
                <w:color w:val="auto"/>
                <w:sz w:val="22"/>
              </w:rPr>
              <w:tab/>
            </w:r>
            <w:r w:rsidR="00A06D4A" w:rsidRPr="000F2B81">
              <w:rPr>
                <w:rStyle w:val="Hyperlink"/>
                <w:noProof/>
              </w:rPr>
              <w:t>Parking “out of bay”</w:t>
            </w:r>
            <w:r w:rsidR="00A06D4A">
              <w:rPr>
                <w:noProof/>
                <w:webHidden/>
              </w:rPr>
              <w:tab/>
            </w:r>
            <w:r w:rsidR="00A06D4A">
              <w:rPr>
                <w:noProof/>
                <w:webHidden/>
              </w:rPr>
              <w:fldChar w:fldCharType="begin"/>
            </w:r>
            <w:r w:rsidR="00A06D4A">
              <w:rPr>
                <w:noProof/>
                <w:webHidden/>
              </w:rPr>
              <w:instrText xml:space="preserve"> PAGEREF _Toc147494996 \h </w:instrText>
            </w:r>
            <w:r w:rsidR="00A06D4A">
              <w:rPr>
                <w:noProof/>
                <w:webHidden/>
              </w:rPr>
            </w:r>
            <w:r w:rsidR="00A06D4A">
              <w:rPr>
                <w:noProof/>
                <w:webHidden/>
              </w:rPr>
              <w:fldChar w:fldCharType="separate"/>
            </w:r>
            <w:r w:rsidR="00A06D4A">
              <w:rPr>
                <w:noProof/>
                <w:webHidden/>
              </w:rPr>
              <w:t>13</w:t>
            </w:r>
            <w:r w:rsidR="00A06D4A">
              <w:rPr>
                <w:noProof/>
                <w:webHidden/>
              </w:rPr>
              <w:fldChar w:fldCharType="end"/>
            </w:r>
          </w:hyperlink>
        </w:p>
        <w:p w14:paraId="28BF3269" w14:textId="6BFA3C15" w:rsidR="00A06D4A" w:rsidRDefault="00AC5EDB">
          <w:pPr>
            <w:pStyle w:val="TOC3"/>
            <w:rPr>
              <w:rFonts w:asciiTheme="minorHAnsi" w:eastAsiaTheme="minorEastAsia" w:hAnsiTheme="minorHAnsi" w:cstheme="minorBidi"/>
              <w:noProof/>
              <w:color w:val="auto"/>
              <w:sz w:val="22"/>
            </w:rPr>
          </w:pPr>
          <w:hyperlink w:anchor="_Toc147494997" w:history="1">
            <w:r w:rsidR="00A06D4A" w:rsidRPr="000F2B81">
              <w:rPr>
                <w:rStyle w:val="Hyperlink"/>
                <w:noProof/>
              </w:rPr>
              <w:t>46.</w:t>
            </w:r>
            <w:r w:rsidR="00A06D4A">
              <w:rPr>
                <w:rFonts w:asciiTheme="minorHAnsi" w:eastAsiaTheme="minorEastAsia" w:hAnsiTheme="minorHAnsi" w:cstheme="minorBidi"/>
                <w:noProof/>
                <w:color w:val="auto"/>
                <w:sz w:val="22"/>
              </w:rPr>
              <w:tab/>
            </w:r>
            <w:r w:rsidR="00A06D4A" w:rsidRPr="000F2B81">
              <w:rPr>
                <w:rStyle w:val="Hyperlink"/>
                <w:noProof/>
              </w:rPr>
              <w:t>Parking with an expired or amended Pay &amp; Display Ticket or Permit.</w:t>
            </w:r>
            <w:r w:rsidR="00A06D4A">
              <w:rPr>
                <w:noProof/>
                <w:webHidden/>
              </w:rPr>
              <w:tab/>
            </w:r>
            <w:r w:rsidR="00A06D4A">
              <w:rPr>
                <w:noProof/>
                <w:webHidden/>
              </w:rPr>
              <w:fldChar w:fldCharType="begin"/>
            </w:r>
            <w:r w:rsidR="00A06D4A">
              <w:rPr>
                <w:noProof/>
                <w:webHidden/>
              </w:rPr>
              <w:instrText xml:space="preserve"> PAGEREF _Toc147494997 \h </w:instrText>
            </w:r>
            <w:r w:rsidR="00A06D4A">
              <w:rPr>
                <w:noProof/>
                <w:webHidden/>
              </w:rPr>
            </w:r>
            <w:r w:rsidR="00A06D4A">
              <w:rPr>
                <w:noProof/>
                <w:webHidden/>
              </w:rPr>
              <w:fldChar w:fldCharType="separate"/>
            </w:r>
            <w:r w:rsidR="00A06D4A">
              <w:rPr>
                <w:noProof/>
                <w:webHidden/>
              </w:rPr>
              <w:t>14</w:t>
            </w:r>
            <w:r w:rsidR="00A06D4A">
              <w:rPr>
                <w:noProof/>
                <w:webHidden/>
              </w:rPr>
              <w:fldChar w:fldCharType="end"/>
            </w:r>
          </w:hyperlink>
        </w:p>
        <w:p w14:paraId="49FDB917" w14:textId="679638B2" w:rsidR="00A06D4A" w:rsidRDefault="00AC5EDB">
          <w:pPr>
            <w:pStyle w:val="TOC3"/>
            <w:rPr>
              <w:rFonts w:asciiTheme="minorHAnsi" w:eastAsiaTheme="minorEastAsia" w:hAnsiTheme="minorHAnsi" w:cstheme="minorBidi"/>
              <w:noProof/>
              <w:color w:val="auto"/>
              <w:sz w:val="22"/>
            </w:rPr>
          </w:pPr>
          <w:hyperlink w:anchor="_Toc147494998" w:history="1">
            <w:r w:rsidR="00A06D4A" w:rsidRPr="000F2B81">
              <w:rPr>
                <w:rStyle w:val="Hyperlink"/>
                <w:noProof/>
              </w:rPr>
              <w:t>47.</w:t>
            </w:r>
            <w:r w:rsidR="00A06D4A">
              <w:rPr>
                <w:rFonts w:asciiTheme="minorHAnsi" w:eastAsiaTheme="minorEastAsia" w:hAnsiTheme="minorHAnsi" w:cstheme="minorBidi"/>
                <w:noProof/>
                <w:color w:val="auto"/>
                <w:sz w:val="22"/>
              </w:rPr>
              <w:tab/>
            </w:r>
            <w:r w:rsidR="00A06D4A" w:rsidRPr="000F2B81">
              <w:rPr>
                <w:rStyle w:val="Hyperlink"/>
                <w:noProof/>
              </w:rPr>
              <w:t>Penalty Charge Notice</w:t>
            </w:r>
            <w:r w:rsidR="00A06D4A">
              <w:rPr>
                <w:noProof/>
                <w:webHidden/>
              </w:rPr>
              <w:tab/>
            </w:r>
            <w:r w:rsidR="00A06D4A">
              <w:rPr>
                <w:noProof/>
                <w:webHidden/>
              </w:rPr>
              <w:fldChar w:fldCharType="begin"/>
            </w:r>
            <w:r w:rsidR="00A06D4A">
              <w:rPr>
                <w:noProof/>
                <w:webHidden/>
              </w:rPr>
              <w:instrText xml:space="preserve"> PAGEREF _Toc147494998 \h </w:instrText>
            </w:r>
            <w:r w:rsidR="00A06D4A">
              <w:rPr>
                <w:noProof/>
                <w:webHidden/>
              </w:rPr>
            </w:r>
            <w:r w:rsidR="00A06D4A">
              <w:rPr>
                <w:noProof/>
                <w:webHidden/>
              </w:rPr>
              <w:fldChar w:fldCharType="separate"/>
            </w:r>
            <w:r w:rsidR="00A06D4A">
              <w:rPr>
                <w:noProof/>
                <w:webHidden/>
              </w:rPr>
              <w:t>14</w:t>
            </w:r>
            <w:r w:rsidR="00A06D4A">
              <w:rPr>
                <w:noProof/>
                <w:webHidden/>
              </w:rPr>
              <w:fldChar w:fldCharType="end"/>
            </w:r>
          </w:hyperlink>
        </w:p>
        <w:p w14:paraId="25B2841E" w14:textId="6A081C86" w:rsidR="00A06D4A" w:rsidRDefault="00AC5EDB">
          <w:pPr>
            <w:pStyle w:val="TOC3"/>
            <w:rPr>
              <w:rFonts w:asciiTheme="minorHAnsi" w:eastAsiaTheme="minorEastAsia" w:hAnsiTheme="minorHAnsi" w:cstheme="minorBidi"/>
              <w:noProof/>
              <w:color w:val="auto"/>
              <w:sz w:val="22"/>
            </w:rPr>
          </w:pPr>
          <w:hyperlink w:anchor="_Toc147494999" w:history="1">
            <w:r w:rsidR="00A06D4A" w:rsidRPr="000F2B81">
              <w:rPr>
                <w:rStyle w:val="Hyperlink"/>
                <w:rFonts w:eastAsia="Times New Roman"/>
                <w:noProof/>
                <w:kern w:val="0"/>
                <w14:ligatures w14:val="none"/>
              </w:rPr>
              <w:t>48.</w:t>
            </w:r>
            <w:r w:rsidR="00A06D4A">
              <w:rPr>
                <w:rFonts w:asciiTheme="minorHAnsi" w:eastAsiaTheme="minorEastAsia" w:hAnsiTheme="minorHAnsi" w:cstheme="minorBidi"/>
                <w:noProof/>
                <w:color w:val="auto"/>
                <w:sz w:val="22"/>
              </w:rPr>
              <w:tab/>
            </w:r>
            <w:r w:rsidR="00A06D4A" w:rsidRPr="000F2B81">
              <w:rPr>
                <w:rStyle w:val="Hyperlink"/>
                <w:rFonts w:eastAsia="Times New Roman"/>
                <w:noProof/>
                <w:bdr w:val="none" w:sz="0" w:space="0" w:color="auto" w:frame="1"/>
              </w:rPr>
              <w:t xml:space="preserve">Payment of the </w:t>
            </w:r>
            <w:r w:rsidR="00A06D4A" w:rsidRPr="000F2B81">
              <w:rPr>
                <w:rStyle w:val="Hyperlink"/>
                <w:rFonts w:eastAsia="Times New Roman"/>
                <w:noProof/>
                <w:kern w:val="0"/>
                <w:bdr w:val="none" w:sz="0" w:space="0" w:color="auto" w:frame="1"/>
                <w14:ligatures w14:val="none"/>
              </w:rPr>
              <w:t>Penalty Charge Notice</w:t>
            </w:r>
            <w:r w:rsidR="00A06D4A">
              <w:rPr>
                <w:noProof/>
                <w:webHidden/>
              </w:rPr>
              <w:tab/>
            </w:r>
            <w:r w:rsidR="00A06D4A">
              <w:rPr>
                <w:noProof/>
                <w:webHidden/>
              </w:rPr>
              <w:fldChar w:fldCharType="begin"/>
            </w:r>
            <w:r w:rsidR="00A06D4A">
              <w:rPr>
                <w:noProof/>
                <w:webHidden/>
              </w:rPr>
              <w:instrText xml:space="preserve"> PAGEREF _Toc147494999 \h </w:instrText>
            </w:r>
            <w:r w:rsidR="00A06D4A">
              <w:rPr>
                <w:noProof/>
                <w:webHidden/>
              </w:rPr>
            </w:r>
            <w:r w:rsidR="00A06D4A">
              <w:rPr>
                <w:noProof/>
                <w:webHidden/>
              </w:rPr>
              <w:fldChar w:fldCharType="separate"/>
            </w:r>
            <w:r w:rsidR="00A06D4A">
              <w:rPr>
                <w:noProof/>
                <w:webHidden/>
              </w:rPr>
              <w:t>14</w:t>
            </w:r>
            <w:r w:rsidR="00A06D4A">
              <w:rPr>
                <w:noProof/>
                <w:webHidden/>
              </w:rPr>
              <w:fldChar w:fldCharType="end"/>
            </w:r>
          </w:hyperlink>
        </w:p>
        <w:p w14:paraId="4C8347CB" w14:textId="0243C811" w:rsidR="00A06D4A" w:rsidRDefault="00AC5EDB">
          <w:pPr>
            <w:pStyle w:val="TOC3"/>
            <w:rPr>
              <w:rFonts w:asciiTheme="minorHAnsi" w:eastAsiaTheme="minorEastAsia" w:hAnsiTheme="minorHAnsi" w:cstheme="minorBidi"/>
              <w:noProof/>
              <w:color w:val="auto"/>
              <w:sz w:val="22"/>
            </w:rPr>
          </w:pPr>
          <w:hyperlink w:anchor="_Toc147495000" w:history="1">
            <w:r w:rsidR="00A06D4A" w:rsidRPr="000F2B81">
              <w:rPr>
                <w:rStyle w:val="Hyperlink"/>
                <w:noProof/>
              </w:rPr>
              <w:t>49.</w:t>
            </w:r>
            <w:r w:rsidR="00A06D4A">
              <w:rPr>
                <w:rFonts w:asciiTheme="minorHAnsi" w:eastAsiaTheme="minorEastAsia" w:hAnsiTheme="minorHAnsi" w:cstheme="minorBidi"/>
                <w:noProof/>
                <w:color w:val="auto"/>
                <w:sz w:val="22"/>
              </w:rPr>
              <w:tab/>
            </w:r>
            <w:r w:rsidR="00A06D4A" w:rsidRPr="000F2B81">
              <w:rPr>
                <w:rStyle w:val="Hyperlink"/>
                <w:rFonts w:eastAsia="Times New Roman"/>
                <w:noProof/>
                <w:bdr w:val="none" w:sz="0" w:space="0" w:color="auto" w:frame="1"/>
              </w:rPr>
              <w:t>Indications as evidence</w:t>
            </w:r>
            <w:r w:rsidR="00A06D4A">
              <w:rPr>
                <w:noProof/>
                <w:webHidden/>
              </w:rPr>
              <w:tab/>
            </w:r>
            <w:r w:rsidR="00A06D4A">
              <w:rPr>
                <w:noProof/>
                <w:webHidden/>
              </w:rPr>
              <w:fldChar w:fldCharType="begin"/>
            </w:r>
            <w:r w:rsidR="00A06D4A">
              <w:rPr>
                <w:noProof/>
                <w:webHidden/>
              </w:rPr>
              <w:instrText xml:space="preserve"> PAGEREF _Toc147495000 \h </w:instrText>
            </w:r>
            <w:r w:rsidR="00A06D4A">
              <w:rPr>
                <w:noProof/>
                <w:webHidden/>
              </w:rPr>
            </w:r>
            <w:r w:rsidR="00A06D4A">
              <w:rPr>
                <w:noProof/>
                <w:webHidden/>
              </w:rPr>
              <w:fldChar w:fldCharType="separate"/>
            </w:r>
            <w:r w:rsidR="00A06D4A">
              <w:rPr>
                <w:noProof/>
                <w:webHidden/>
              </w:rPr>
              <w:t>14</w:t>
            </w:r>
            <w:r w:rsidR="00A06D4A">
              <w:rPr>
                <w:noProof/>
                <w:webHidden/>
              </w:rPr>
              <w:fldChar w:fldCharType="end"/>
            </w:r>
          </w:hyperlink>
        </w:p>
        <w:p w14:paraId="636608DE" w14:textId="0C39DCAD" w:rsidR="00A06D4A" w:rsidRDefault="00AC5EDB">
          <w:pPr>
            <w:pStyle w:val="TOC3"/>
            <w:rPr>
              <w:rFonts w:asciiTheme="minorHAnsi" w:eastAsiaTheme="minorEastAsia" w:hAnsiTheme="minorHAnsi" w:cstheme="minorBidi"/>
              <w:noProof/>
              <w:color w:val="auto"/>
              <w:sz w:val="22"/>
            </w:rPr>
          </w:pPr>
          <w:hyperlink w:anchor="_Toc147495001" w:history="1">
            <w:r w:rsidR="00A06D4A" w:rsidRPr="000F2B81">
              <w:rPr>
                <w:rStyle w:val="Hyperlink"/>
                <w:noProof/>
              </w:rPr>
              <w:t>50.</w:t>
            </w:r>
            <w:r w:rsidR="00A06D4A">
              <w:rPr>
                <w:rFonts w:asciiTheme="minorHAnsi" w:eastAsiaTheme="minorEastAsia" w:hAnsiTheme="minorHAnsi" w:cstheme="minorBidi"/>
                <w:noProof/>
                <w:color w:val="auto"/>
                <w:sz w:val="22"/>
              </w:rPr>
              <w:tab/>
            </w:r>
            <w:r w:rsidR="00A06D4A" w:rsidRPr="000F2B81">
              <w:rPr>
                <w:rStyle w:val="Hyperlink"/>
                <w:rFonts w:eastAsia="Times New Roman"/>
                <w:noProof/>
                <w:bdr w:val="none" w:sz="0" w:space="0" w:color="auto" w:frame="1"/>
              </w:rPr>
              <w:t xml:space="preserve">Restriction on removal of a </w:t>
            </w:r>
            <w:r w:rsidR="00A06D4A" w:rsidRPr="000F2B81">
              <w:rPr>
                <w:rStyle w:val="Hyperlink"/>
                <w:rFonts w:eastAsia="Times New Roman"/>
                <w:noProof/>
                <w:kern w:val="0"/>
                <w:bdr w:val="none" w:sz="0" w:space="0" w:color="auto" w:frame="1"/>
                <w14:ligatures w14:val="none"/>
              </w:rPr>
              <w:t>Penalty Charge Notice</w:t>
            </w:r>
            <w:r w:rsidR="00A06D4A">
              <w:rPr>
                <w:noProof/>
                <w:webHidden/>
              </w:rPr>
              <w:tab/>
            </w:r>
            <w:r w:rsidR="00A06D4A">
              <w:rPr>
                <w:noProof/>
                <w:webHidden/>
              </w:rPr>
              <w:fldChar w:fldCharType="begin"/>
            </w:r>
            <w:r w:rsidR="00A06D4A">
              <w:rPr>
                <w:noProof/>
                <w:webHidden/>
              </w:rPr>
              <w:instrText xml:space="preserve"> PAGEREF _Toc147495001 \h </w:instrText>
            </w:r>
            <w:r w:rsidR="00A06D4A">
              <w:rPr>
                <w:noProof/>
                <w:webHidden/>
              </w:rPr>
            </w:r>
            <w:r w:rsidR="00A06D4A">
              <w:rPr>
                <w:noProof/>
                <w:webHidden/>
              </w:rPr>
              <w:fldChar w:fldCharType="separate"/>
            </w:r>
            <w:r w:rsidR="00A06D4A">
              <w:rPr>
                <w:noProof/>
                <w:webHidden/>
              </w:rPr>
              <w:t>14</w:t>
            </w:r>
            <w:r w:rsidR="00A06D4A">
              <w:rPr>
                <w:noProof/>
                <w:webHidden/>
              </w:rPr>
              <w:fldChar w:fldCharType="end"/>
            </w:r>
          </w:hyperlink>
        </w:p>
        <w:p w14:paraId="5C6F097C" w14:textId="5E94C107" w:rsidR="00A06D4A" w:rsidRDefault="00AC5EDB">
          <w:pPr>
            <w:pStyle w:val="TOC2"/>
            <w:rPr>
              <w:rFonts w:asciiTheme="minorHAnsi" w:eastAsiaTheme="minorEastAsia" w:hAnsiTheme="minorHAnsi" w:cstheme="minorBidi"/>
              <w:b w:val="0"/>
              <w:bCs w:val="0"/>
              <w:color w:val="auto"/>
              <w:sz w:val="22"/>
            </w:rPr>
          </w:pPr>
          <w:hyperlink w:anchor="_Toc147495002" w:history="1">
            <w:r w:rsidR="00A06D4A" w:rsidRPr="000F2B81">
              <w:rPr>
                <w:rStyle w:val="Hyperlink"/>
              </w:rPr>
              <w:t>PART H – REMOVAL AND DISPOSAL OF VEHICLES</w:t>
            </w:r>
            <w:r w:rsidR="00A06D4A">
              <w:rPr>
                <w:webHidden/>
              </w:rPr>
              <w:tab/>
            </w:r>
            <w:r w:rsidR="00A06D4A">
              <w:rPr>
                <w:webHidden/>
              </w:rPr>
              <w:fldChar w:fldCharType="begin"/>
            </w:r>
            <w:r w:rsidR="00A06D4A">
              <w:rPr>
                <w:webHidden/>
              </w:rPr>
              <w:instrText xml:space="preserve"> PAGEREF _Toc147495002 \h </w:instrText>
            </w:r>
            <w:r w:rsidR="00A06D4A">
              <w:rPr>
                <w:webHidden/>
              </w:rPr>
            </w:r>
            <w:r w:rsidR="00A06D4A">
              <w:rPr>
                <w:webHidden/>
              </w:rPr>
              <w:fldChar w:fldCharType="separate"/>
            </w:r>
            <w:r w:rsidR="00A06D4A">
              <w:rPr>
                <w:webHidden/>
              </w:rPr>
              <w:t>14</w:t>
            </w:r>
            <w:r w:rsidR="00A06D4A">
              <w:rPr>
                <w:webHidden/>
              </w:rPr>
              <w:fldChar w:fldCharType="end"/>
            </w:r>
          </w:hyperlink>
        </w:p>
        <w:p w14:paraId="2ACBB5E9" w14:textId="77A431B2" w:rsidR="00A06D4A" w:rsidRDefault="00AC5EDB">
          <w:pPr>
            <w:pStyle w:val="TOC3"/>
            <w:rPr>
              <w:rFonts w:asciiTheme="minorHAnsi" w:eastAsiaTheme="minorEastAsia" w:hAnsiTheme="minorHAnsi" w:cstheme="minorBidi"/>
              <w:noProof/>
              <w:color w:val="auto"/>
              <w:sz w:val="22"/>
            </w:rPr>
          </w:pPr>
          <w:hyperlink w:anchor="_Toc147495003" w:history="1">
            <w:r w:rsidR="00A06D4A" w:rsidRPr="000F2B81">
              <w:rPr>
                <w:rStyle w:val="Hyperlink"/>
                <w:noProof/>
              </w:rPr>
              <w:t>51.</w:t>
            </w:r>
            <w:r w:rsidR="00A06D4A">
              <w:rPr>
                <w:rFonts w:asciiTheme="minorHAnsi" w:eastAsiaTheme="minorEastAsia" w:hAnsiTheme="minorHAnsi" w:cstheme="minorBidi"/>
                <w:noProof/>
                <w:color w:val="auto"/>
                <w:sz w:val="22"/>
              </w:rPr>
              <w:tab/>
            </w:r>
            <w:r w:rsidR="00A06D4A" w:rsidRPr="000F2B81">
              <w:rPr>
                <w:rStyle w:val="Hyperlink"/>
                <w:noProof/>
              </w:rPr>
              <w:t>Removal of Vehicles</w:t>
            </w:r>
            <w:r w:rsidR="00A06D4A">
              <w:rPr>
                <w:noProof/>
                <w:webHidden/>
              </w:rPr>
              <w:tab/>
            </w:r>
            <w:r w:rsidR="00A06D4A">
              <w:rPr>
                <w:noProof/>
                <w:webHidden/>
              </w:rPr>
              <w:fldChar w:fldCharType="begin"/>
            </w:r>
            <w:r w:rsidR="00A06D4A">
              <w:rPr>
                <w:noProof/>
                <w:webHidden/>
              </w:rPr>
              <w:instrText xml:space="preserve"> PAGEREF _Toc147495003 \h </w:instrText>
            </w:r>
            <w:r w:rsidR="00A06D4A">
              <w:rPr>
                <w:noProof/>
                <w:webHidden/>
              </w:rPr>
            </w:r>
            <w:r w:rsidR="00A06D4A">
              <w:rPr>
                <w:noProof/>
                <w:webHidden/>
              </w:rPr>
              <w:fldChar w:fldCharType="separate"/>
            </w:r>
            <w:r w:rsidR="00A06D4A">
              <w:rPr>
                <w:noProof/>
                <w:webHidden/>
              </w:rPr>
              <w:t>14</w:t>
            </w:r>
            <w:r w:rsidR="00A06D4A">
              <w:rPr>
                <w:noProof/>
                <w:webHidden/>
              </w:rPr>
              <w:fldChar w:fldCharType="end"/>
            </w:r>
          </w:hyperlink>
        </w:p>
        <w:p w14:paraId="640E79A5" w14:textId="654C6B94" w:rsidR="00A06D4A" w:rsidRDefault="00AC5EDB">
          <w:pPr>
            <w:pStyle w:val="TOC3"/>
            <w:rPr>
              <w:rFonts w:asciiTheme="minorHAnsi" w:eastAsiaTheme="minorEastAsia" w:hAnsiTheme="minorHAnsi" w:cstheme="minorBidi"/>
              <w:noProof/>
              <w:color w:val="auto"/>
              <w:sz w:val="22"/>
            </w:rPr>
          </w:pPr>
          <w:hyperlink w:anchor="_Toc147495004" w:history="1">
            <w:r w:rsidR="00A06D4A" w:rsidRPr="000F2B81">
              <w:rPr>
                <w:rStyle w:val="Hyperlink"/>
                <w:noProof/>
              </w:rPr>
              <w:t>52.</w:t>
            </w:r>
            <w:r w:rsidR="00A06D4A">
              <w:rPr>
                <w:rFonts w:asciiTheme="minorHAnsi" w:eastAsiaTheme="minorEastAsia" w:hAnsiTheme="minorHAnsi" w:cstheme="minorBidi"/>
                <w:noProof/>
                <w:color w:val="auto"/>
                <w:sz w:val="22"/>
              </w:rPr>
              <w:tab/>
            </w:r>
            <w:r w:rsidR="00A06D4A" w:rsidRPr="000F2B81">
              <w:rPr>
                <w:rStyle w:val="Hyperlink"/>
                <w:noProof/>
              </w:rPr>
              <w:t>Method of Removal</w:t>
            </w:r>
            <w:r w:rsidR="00A06D4A">
              <w:rPr>
                <w:noProof/>
                <w:webHidden/>
              </w:rPr>
              <w:tab/>
            </w:r>
            <w:r w:rsidR="00A06D4A">
              <w:rPr>
                <w:noProof/>
                <w:webHidden/>
              </w:rPr>
              <w:fldChar w:fldCharType="begin"/>
            </w:r>
            <w:r w:rsidR="00A06D4A">
              <w:rPr>
                <w:noProof/>
                <w:webHidden/>
              </w:rPr>
              <w:instrText xml:space="preserve"> PAGEREF _Toc147495004 \h </w:instrText>
            </w:r>
            <w:r w:rsidR="00A06D4A">
              <w:rPr>
                <w:noProof/>
                <w:webHidden/>
              </w:rPr>
            </w:r>
            <w:r w:rsidR="00A06D4A">
              <w:rPr>
                <w:noProof/>
                <w:webHidden/>
              </w:rPr>
              <w:fldChar w:fldCharType="separate"/>
            </w:r>
            <w:r w:rsidR="00A06D4A">
              <w:rPr>
                <w:noProof/>
                <w:webHidden/>
              </w:rPr>
              <w:t>14</w:t>
            </w:r>
            <w:r w:rsidR="00A06D4A">
              <w:rPr>
                <w:noProof/>
                <w:webHidden/>
              </w:rPr>
              <w:fldChar w:fldCharType="end"/>
            </w:r>
          </w:hyperlink>
        </w:p>
        <w:p w14:paraId="1A5D8C28" w14:textId="1D4F9D00" w:rsidR="00A06D4A" w:rsidRDefault="00AC5EDB">
          <w:pPr>
            <w:pStyle w:val="TOC3"/>
            <w:rPr>
              <w:rFonts w:asciiTheme="minorHAnsi" w:eastAsiaTheme="minorEastAsia" w:hAnsiTheme="minorHAnsi" w:cstheme="minorBidi"/>
              <w:noProof/>
              <w:color w:val="auto"/>
              <w:sz w:val="22"/>
            </w:rPr>
          </w:pPr>
          <w:hyperlink w:anchor="_Toc147495005" w:history="1">
            <w:r w:rsidR="00A06D4A" w:rsidRPr="000F2B81">
              <w:rPr>
                <w:rStyle w:val="Hyperlink"/>
                <w:noProof/>
              </w:rPr>
              <w:t>53.</w:t>
            </w:r>
            <w:r w:rsidR="00A06D4A">
              <w:rPr>
                <w:rFonts w:asciiTheme="minorHAnsi" w:eastAsiaTheme="minorEastAsia" w:hAnsiTheme="minorHAnsi" w:cstheme="minorBidi"/>
                <w:noProof/>
                <w:color w:val="auto"/>
                <w:sz w:val="22"/>
              </w:rPr>
              <w:tab/>
            </w:r>
            <w:r w:rsidR="00A06D4A" w:rsidRPr="000F2B81">
              <w:rPr>
                <w:rStyle w:val="Hyperlink"/>
                <w:noProof/>
              </w:rPr>
              <w:t>Removal Costs</w:t>
            </w:r>
            <w:r w:rsidR="00A06D4A">
              <w:rPr>
                <w:noProof/>
                <w:webHidden/>
              </w:rPr>
              <w:tab/>
            </w:r>
            <w:r w:rsidR="00A06D4A">
              <w:rPr>
                <w:noProof/>
                <w:webHidden/>
              </w:rPr>
              <w:fldChar w:fldCharType="begin"/>
            </w:r>
            <w:r w:rsidR="00A06D4A">
              <w:rPr>
                <w:noProof/>
                <w:webHidden/>
              </w:rPr>
              <w:instrText xml:space="preserve"> PAGEREF _Toc147495005 \h </w:instrText>
            </w:r>
            <w:r w:rsidR="00A06D4A">
              <w:rPr>
                <w:noProof/>
                <w:webHidden/>
              </w:rPr>
            </w:r>
            <w:r w:rsidR="00A06D4A">
              <w:rPr>
                <w:noProof/>
                <w:webHidden/>
              </w:rPr>
              <w:fldChar w:fldCharType="separate"/>
            </w:r>
            <w:r w:rsidR="00A06D4A">
              <w:rPr>
                <w:noProof/>
                <w:webHidden/>
              </w:rPr>
              <w:t>14</w:t>
            </w:r>
            <w:r w:rsidR="00A06D4A">
              <w:rPr>
                <w:noProof/>
                <w:webHidden/>
              </w:rPr>
              <w:fldChar w:fldCharType="end"/>
            </w:r>
          </w:hyperlink>
        </w:p>
        <w:p w14:paraId="11D68C83" w14:textId="551054BE" w:rsidR="00A06D4A" w:rsidRDefault="00AC5EDB">
          <w:pPr>
            <w:pStyle w:val="TOC3"/>
            <w:rPr>
              <w:rFonts w:asciiTheme="minorHAnsi" w:eastAsiaTheme="minorEastAsia" w:hAnsiTheme="minorHAnsi" w:cstheme="minorBidi"/>
              <w:noProof/>
              <w:color w:val="auto"/>
              <w:sz w:val="22"/>
            </w:rPr>
          </w:pPr>
          <w:hyperlink w:anchor="_Toc147495006" w:history="1">
            <w:r w:rsidR="00A06D4A" w:rsidRPr="000F2B81">
              <w:rPr>
                <w:rStyle w:val="Hyperlink"/>
                <w:noProof/>
              </w:rPr>
              <w:t>54.</w:t>
            </w:r>
            <w:r w:rsidR="00A06D4A">
              <w:rPr>
                <w:rFonts w:asciiTheme="minorHAnsi" w:eastAsiaTheme="minorEastAsia" w:hAnsiTheme="minorHAnsi" w:cstheme="minorBidi"/>
                <w:noProof/>
                <w:color w:val="auto"/>
                <w:sz w:val="22"/>
              </w:rPr>
              <w:tab/>
            </w:r>
            <w:r w:rsidR="00A06D4A" w:rsidRPr="000F2B81">
              <w:rPr>
                <w:rStyle w:val="Hyperlink"/>
                <w:noProof/>
              </w:rPr>
              <w:t>Payment of Removal Charge</w:t>
            </w:r>
            <w:r w:rsidR="00A06D4A">
              <w:rPr>
                <w:noProof/>
                <w:webHidden/>
              </w:rPr>
              <w:tab/>
            </w:r>
            <w:r w:rsidR="00A06D4A">
              <w:rPr>
                <w:noProof/>
                <w:webHidden/>
              </w:rPr>
              <w:fldChar w:fldCharType="begin"/>
            </w:r>
            <w:r w:rsidR="00A06D4A">
              <w:rPr>
                <w:noProof/>
                <w:webHidden/>
              </w:rPr>
              <w:instrText xml:space="preserve"> PAGEREF _Toc147495006 \h </w:instrText>
            </w:r>
            <w:r w:rsidR="00A06D4A">
              <w:rPr>
                <w:noProof/>
                <w:webHidden/>
              </w:rPr>
            </w:r>
            <w:r w:rsidR="00A06D4A">
              <w:rPr>
                <w:noProof/>
                <w:webHidden/>
              </w:rPr>
              <w:fldChar w:fldCharType="separate"/>
            </w:r>
            <w:r w:rsidR="00A06D4A">
              <w:rPr>
                <w:noProof/>
                <w:webHidden/>
              </w:rPr>
              <w:t>14</w:t>
            </w:r>
            <w:r w:rsidR="00A06D4A">
              <w:rPr>
                <w:noProof/>
                <w:webHidden/>
              </w:rPr>
              <w:fldChar w:fldCharType="end"/>
            </w:r>
          </w:hyperlink>
        </w:p>
        <w:p w14:paraId="6ED936FB" w14:textId="17F3CEBC" w:rsidR="00A06D4A" w:rsidRDefault="00AC5EDB">
          <w:pPr>
            <w:pStyle w:val="TOC3"/>
            <w:rPr>
              <w:rFonts w:asciiTheme="minorHAnsi" w:eastAsiaTheme="minorEastAsia" w:hAnsiTheme="minorHAnsi" w:cstheme="minorBidi"/>
              <w:noProof/>
              <w:color w:val="auto"/>
              <w:sz w:val="22"/>
            </w:rPr>
          </w:pPr>
          <w:hyperlink w:anchor="_Toc147495007" w:history="1">
            <w:r w:rsidR="00A06D4A" w:rsidRPr="000F2B81">
              <w:rPr>
                <w:rStyle w:val="Hyperlink"/>
                <w:noProof/>
              </w:rPr>
              <w:t>55.</w:t>
            </w:r>
            <w:r w:rsidR="00A06D4A">
              <w:rPr>
                <w:rFonts w:asciiTheme="minorHAnsi" w:eastAsiaTheme="minorEastAsia" w:hAnsiTheme="minorHAnsi" w:cstheme="minorBidi"/>
                <w:noProof/>
                <w:color w:val="auto"/>
                <w:sz w:val="22"/>
              </w:rPr>
              <w:tab/>
            </w:r>
            <w:r w:rsidR="00A06D4A" w:rsidRPr="000F2B81">
              <w:rPr>
                <w:rStyle w:val="Hyperlink"/>
                <w:noProof/>
              </w:rPr>
              <w:t>Abandoned Vehicles</w:t>
            </w:r>
            <w:r w:rsidR="00A06D4A">
              <w:rPr>
                <w:noProof/>
                <w:webHidden/>
              </w:rPr>
              <w:tab/>
            </w:r>
            <w:r w:rsidR="00A06D4A">
              <w:rPr>
                <w:noProof/>
                <w:webHidden/>
              </w:rPr>
              <w:fldChar w:fldCharType="begin"/>
            </w:r>
            <w:r w:rsidR="00A06D4A">
              <w:rPr>
                <w:noProof/>
                <w:webHidden/>
              </w:rPr>
              <w:instrText xml:space="preserve"> PAGEREF _Toc147495007 \h </w:instrText>
            </w:r>
            <w:r w:rsidR="00A06D4A">
              <w:rPr>
                <w:noProof/>
                <w:webHidden/>
              </w:rPr>
            </w:r>
            <w:r w:rsidR="00A06D4A">
              <w:rPr>
                <w:noProof/>
                <w:webHidden/>
              </w:rPr>
              <w:fldChar w:fldCharType="separate"/>
            </w:r>
            <w:r w:rsidR="00A06D4A">
              <w:rPr>
                <w:noProof/>
                <w:webHidden/>
              </w:rPr>
              <w:t>15</w:t>
            </w:r>
            <w:r w:rsidR="00A06D4A">
              <w:rPr>
                <w:noProof/>
                <w:webHidden/>
              </w:rPr>
              <w:fldChar w:fldCharType="end"/>
            </w:r>
          </w:hyperlink>
        </w:p>
        <w:p w14:paraId="1E1F40A2" w14:textId="63AD9084" w:rsidR="00A06D4A" w:rsidRDefault="00AC5EDB">
          <w:pPr>
            <w:pStyle w:val="TOC3"/>
            <w:rPr>
              <w:rFonts w:asciiTheme="minorHAnsi" w:eastAsiaTheme="minorEastAsia" w:hAnsiTheme="minorHAnsi" w:cstheme="minorBidi"/>
              <w:noProof/>
              <w:color w:val="auto"/>
              <w:sz w:val="22"/>
            </w:rPr>
          </w:pPr>
          <w:hyperlink w:anchor="_Toc147495008" w:history="1">
            <w:r w:rsidR="00A06D4A" w:rsidRPr="000F2B81">
              <w:rPr>
                <w:rStyle w:val="Hyperlink"/>
                <w:noProof/>
              </w:rPr>
              <w:t>56.</w:t>
            </w:r>
            <w:r w:rsidR="00A06D4A">
              <w:rPr>
                <w:rFonts w:asciiTheme="minorHAnsi" w:eastAsiaTheme="minorEastAsia" w:hAnsiTheme="minorHAnsi" w:cstheme="minorBidi"/>
                <w:noProof/>
                <w:color w:val="auto"/>
                <w:sz w:val="22"/>
              </w:rPr>
              <w:tab/>
            </w:r>
            <w:r w:rsidR="00A06D4A" w:rsidRPr="000F2B81">
              <w:rPr>
                <w:rStyle w:val="Hyperlink"/>
                <w:noProof/>
              </w:rPr>
              <w:t>Removal by Third Parties</w:t>
            </w:r>
            <w:r w:rsidR="00A06D4A">
              <w:rPr>
                <w:noProof/>
                <w:webHidden/>
              </w:rPr>
              <w:tab/>
            </w:r>
            <w:r w:rsidR="00A06D4A">
              <w:rPr>
                <w:noProof/>
                <w:webHidden/>
              </w:rPr>
              <w:fldChar w:fldCharType="begin"/>
            </w:r>
            <w:r w:rsidR="00A06D4A">
              <w:rPr>
                <w:noProof/>
                <w:webHidden/>
              </w:rPr>
              <w:instrText xml:space="preserve"> PAGEREF _Toc147495008 \h </w:instrText>
            </w:r>
            <w:r w:rsidR="00A06D4A">
              <w:rPr>
                <w:noProof/>
                <w:webHidden/>
              </w:rPr>
            </w:r>
            <w:r w:rsidR="00A06D4A">
              <w:rPr>
                <w:noProof/>
                <w:webHidden/>
              </w:rPr>
              <w:fldChar w:fldCharType="separate"/>
            </w:r>
            <w:r w:rsidR="00A06D4A">
              <w:rPr>
                <w:noProof/>
                <w:webHidden/>
              </w:rPr>
              <w:t>15</w:t>
            </w:r>
            <w:r w:rsidR="00A06D4A">
              <w:rPr>
                <w:noProof/>
                <w:webHidden/>
              </w:rPr>
              <w:fldChar w:fldCharType="end"/>
            </w:r>
          </w:hyperlink>
        </w:p>
        <w:p w14:paraId="2FFF4DA9" w14:textId="7AA0F897" w:rsidR="00A06D4A" w:rsidRDefault="00AC5EDB">
          <w:pPr>
            <w:pStyle w:val="TOC2"/>
            <w:rPr>
              <w:rFonts w:asciiTheme="minorHAnsi" w:eastAsiaTheme="minorEastAsia" w:hAnsiTheme="minorHAnsi" w:cstheme="minorBidi"/>
              <w:b w:val="0"/>
              <w:bCs w:val="0"/>
              <w:color w:val="auto"/>
              <w:sz w:val="22"/>
            </w:rPr>
          </w:pPr>
          <w:hyperlink w:anchor="_Toc147495009" w:history="1">
            <w:r w:rsidR="00A06D4A" w:rsidRPr="000F2B81">
              <w:rPr>
                <w:rStyle w:val="Hyperlink"/>
              </w:rPr>
              <w:t>Part I – Exceptions and Exemptions</w:t>
            </w:r>
            <w:r w:rsidR="00A06D4A">
              <w:rPr>
                <w:webHidden/>
              </w:rPr>
              <w:tab/>
            </w:r>
            <w:r w:rsidR="00A06D4A">
              <w:rPr>
                <w:webHidden/>
              </w:rPr>
              <w:fldChar w:fldCharType="begin"/>
            </w:r>
            <w:r w:rsidR="00A06D4A">
              <w:rPr>
                <w:webHidden/>
              </w:rPr>
              <w:instrText xml:space="preserve"> PAGEREF _Toc147495009 \h </w:instrText>
            </w:r>
            <w:r w:rsidR="00A06D4A">
              <w:rPr>
                <w:webHidden/>
              </w:rPr>
            </w:r>
            <w:r w:rsidR="00A06D4A">
              <w:rPr>
                <w:webHidden/>
              </w:rPr>
              <w:fldChar w:fldCharType="separate"/>
            </w:r>
            <w:r w:rsidR="00A06D4A">
              <w:rPr>
                <w:webHidden/>
              </w:rPr>
              <w:t>15</w:t>
            </w:r>
            <w:r w:rsidR="00A06D4A">
              <w:rPr>
                <w:webHidden/>
              </w:rPr>
              <w:fldChar w:fldCharType="end"/>
            </w:r>
          </w:hyperlink>
        </w:p>
        <w:p w14:paraId="705318D2" w14:textId="5F416D1D" w:rsidR="00A06D4A" w:rsidRDefault="00AC5EDB">
          <w:pPr>
            <w:pStyle w:val="TOC2"/>
            <w:rPr>
              <w:rFonts w:asciiTheme="minorHAnsi" w:eastAsiaTheme="minorEastAsia" w:hAnsiTheme="minorHAnsi" w:cstheme="minorBidi"/>
              <w:b w:val="0"/>
              <w:bCs w:val="0"/>
              <w:color w:val="auto"/>
              <w:sz w:val="22"/>
            </w:rPr>
          </w:pPr>
          <w:hyperlink w:anchor="_Toc147495010" w:history="1">
            <w:r w:rsidR="00A06D4A" w:rsidRPr="000F2B81">
              <w:rPr>
                <w:rStyle w:val="Hyperlink"/>
              </w:rPr>
              <w:t>Part J - Liabilities</w:t>
            </w:r>
            <w:r w:rsidR="00A06D4A">
              <w:rPr>
                <w:webHidden/>
              </w:rPr>
              <w:tab/>
            </w:r>
            <w:r w:rsidR="00A06D4A">
              <w:rPr>
                <w:webHidden/>
              </w:rPr>
              <w:fldChar w:fldCharType="begin"/>
            </w:r>
            <w:r w:rsidR="00A06D4A">
              <w:rPr>
                <w:webHidden/>
              </w:rPr>
              <w:instrText xml:space="preserve"> PAGEREF _Toc147495010 \h </w:instrText>
            </w:r>
            <w:r w:rsidR="00A06D4A">
              <w:rPr>
                <w:webHidden/>
              </w:rPr>
            </w:r>
            <w:r w:rsidR="00A06D4A">
              <w:rPr>
                <w:webHidden/>
              </w:rPr>
              <w:fldChar w:fldCharType="separate"/>
            </w:r>
            <w:r w:rsidR="00A06D4A">
              <w:rPr>
                <w:webHidden/>
              </w:rPr>
              <w:t>15</w:t>
            </w:r>
            <w:r w:rsidR="00A06D4A">
              <w:rPr>
                <w:webHidden/>
              </w:rPr>
              <w:fldChar w:fldCharType="end"/>
            </w:r>
          </w:hyperlink>
        </w:p>
        <w:p w14:paraId="3EEC149E" w14:textId="2FE32957" w:rsidR="00A06D4A" w:rsidRDefault="00AC5EDB">
          <w:pPr>
            <w:pStyle w:val="TOC2"/>
            <w:rPr>
              <w:rFonts w:asciiTheme="minorHAnsi" w:eastAsiaTheme="minorEastAsia" w:hAnsiTheme="minorHAnsi" w:cstheme="minorBidi"/>
              <w:b w:val="0"/>
              <w:bCs w:val="0"/>
              <w:color w:val="auto"/>
              <w:sz w:val="22"/>
            </w:rPr>
          </w:pPr>
          <w:hyperlink w:anchor="_Toc147495011" w:history="1">
            <w:r w:rsidR="00A06D4A" w:rsidRPr="000F2B81">
              <w:rPr>
                <w:rStyle w:val="Hyperlink"/>
              </w:rPr>
              <w:t>Part K - Revocations and Consolidations</w:t>
            </w:r>
            <w:r w:rsidR="00A06D4A">
              <w:rPr>
                <w:webHidden/>
              </w:rPr>
              <w:tab/>
            </w:r>
            <w:r w:rsidR="00A06D4A">
              <w:rPr>
                <w:webHidden/>
              </w:rPr>
              <w:fldChar w:fldCharType="begin"/>
            </w:r>
            <w:r w:rsidR="00A06D4A">
              <w:rPr>
                <w:webHidden/>
              </w:rPr>
              <w:instrText xml:space="preserve"> PAGEREF _Toc147495011 \h </w:instrText>
            </w:r>
            <w:r w:rsidR="00A06D4A">
              <w:rPr>
                <w:webHidden/>
              </w:rPr>
            </w:r>
            <w:r w:rsidR="00A06D4A">
              <w:rPr>
                <w:webHidden/>
              </w:rPr>
              <w:fldChar w:fldCharType="separate"/>
            </w:r>
            <w:r w:rsidR="00A06D4A">
              <w:rPr>
                <w:webHidden/>
              </w:rPr>
              <w:t>15</w:t>
            </w:r>
            <w:r w:rsidR="00A06D4A">
              <w:rPr>
                <w:webHidden/>
              </w:rPr>
              <w:fldChar w:fldCharType="end"/>
            </w:r>
          </w:hyperlink>
        </w:p>
        <w:p w14:paraId="3D92ABE4" w14:textId="01DFD3A2" w:rsidR="00F57B55" w:rsidRDefault="00F57B55">
          <w:r>
            <w:rPr>
              <w:b/>
              <w:bCs/>
              <w:noProof/>
            </w:rPr>
            <w:fldChar w:fldCharType="end"/>
          </w:r>
        </w:p>
      </w:sdtContent>
    </w:sdt>
    <w:p w14:paraId="34AF13FB" w14:textId="1D923BD5" w:rsidR="00FA73B4" w:rsidRDefault="00AD330D" w:rsidP="00DB6CD5">
      <w:pPr>
        <w:ind w:left="10"/>
      </w:pPr>
      <w:r w:rsidRPr="00284F95">
        <w:t xml:space="preserve">SCHEDULE 1 – TABLES OF </w:t>
      </w:r>
      <w:r w:rsidR="00180948">
        <w:t>PARKING PLACE</w:t>
      </w:r>
      <w:r w:rsidRPr="00284F95">
        <w:t xml:space="preserve">S AND RESTRICTIONS </w:t>
      </w:r>
    </w:p>
    <w:p w14:paraId="2EC3648C" w14:textId="73673BC4" w:rsidR="002139F5" w:rsidRDefault="00AD330D" w:rsidP="00DB6CD5">
      <w:pPr>
        <w:ind w:left="10"/>
      </w:pPr>
      <w:r w:rsidRPr="00284F95">
        <w:t>SCHEDULE 2 – SEASON TICKET PRICES</w:t>
      </w:r>
    </w:p>
    <w:p w14:paraId="1236777E" w14:textId="6CCFE599" w:rsidR="00FA73B4" w:rsidRDefault="00063D0E" w:rsidP="00550003">
      <w:pPr>
        <w:spacing w:after="0" w:line="259" w:lineRule="auto"/>
        <w:ind w:left="0" w:right="0" w:firstLine="0"/>
      </w:pPr>
      <w:r>
        <w:t xml:space="preserve"> </w:t>
      </w:r>
    </w:p>
    <w:p w14:paraId="7EA80947" w14:textId="77777777" w:rsidR="00E72153" w:rsidRDefault="00E72153">
      <w:pPr>
        <w:spacing w:after="160" w:line="259" w:lineRule="auto"/>
        <w:ind w:left="0" w:right="0" w:firstLine="0"/>
      </w:pPr>
      <w:r>
        <w:br w:type="page"/>
      </w:r>
    </w:p>
    <w:p w14:paraId="3D0B1275" w14:textId="77777777" w:rsidR="00FA73B4" w:rsidRDefault="00FA73B4" w:rsidP="00550003">
      <w:pPr>
        <w:spacing w:after="0" w:line="259" w:lineRule="auto"/>
        <w:ind w:left="0" w:right="0" w:firstLine="0"/>
      </w:pPr>
    </w:p>
    <w:p w14:paraId="72460DAB" w14:textId="29FB4934" w:rsidR="00FA73B4" w:rsidRDefault="00063D0E" w:rsidP="002465D1">
      <w:pPr>
        <w:pStyle w:val="Heading2"/>
        <w:jc w:val="center"/>
      </w:pPr>
      <w:bookmarkStart w:id="2" w:name="_Toc147494948"/>
      <w:r>
        <w:t>Part B - Definitions &amp; Interpretations</w:t>
      </w:r>
      <w:bookmarkEnd w:id="2"/>
    </w:p>
    <w:p w14:paraId="6F6EF370" w14:textId="77777777" w:rsidR="002465D1" w:rsidRPr="002465D1" w:rsidRDefault="002465D1" w:rsidP="002465D1"/>
    <w:p w14:paraId="04874B9E" w14:textId="24AA2718" w:rsidR="00FA73B4" w:rsidRDefault="00063D0E" w:rsidP="00C03B6F">
      <w:pPr>
        <w:pStyle w:val="Heading3"/>
        <w:numPr>
          <w:ilvl w:val="0"/>
          <w:numId w:val="6"/>
        </w:numPr>
      </w:pPr>
      <w:bookmarkStart w:id="3" w:name="_Toc147494949"/>
      <w:r>
        <w:t>Definitions</w:t>
      </w:r>
      <w:bookmarkEnd w:id="3"/>
      <w:r>
        <w:t xml:space="preserve"> </w:t>
      </w:r>
    </w:p>
    <w:p w14:paraId="556C8E7D" w14:textId="77777777" w:rsidR="00FA73B4" w:rsidRDefault="00063D0E" w:rsidP="0015376C">
      <w:pPr>
        <w:spacing w:line="247" w:lineRule="auto"/>
        <w:ind w:left="0" w:right="11" w:firstLine="0"/>
        <w:jc w:val="both"/>
      </w:pPr>
      <w:r>
        <w:t xml:space="preserve">In this Order, except where the context otherwise requires, the following expressions, have the meanings hereby respectively assigned to them: </w:t>
      </w:r>
    </w:p>
    <w:p w14:paraId="6DB34BAB" w14:textId="028CC6BA" w:rsidR="00FA73B4" w:rsidRDefault="00063D0E" w:rsidP="0015376C">
      <w:pPr>
        <w:spacing w:after="0" w:line="259" w:lineRule="auto"/>
        <w:ind w:left="0" w:right="0" w:firstLine="0"/>
        <w:jc w:val="both"/>
      </w:pPr>
      <w:r>
        <w:t xml:space="preserve"> </w:t>
      </w:r>
    </w:p>
    <w:p w14:paraId="3A936AD8" w14:textId="5533FFF1"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Act of 1984</w:t>
      </w:r>
      <w:r w:rsidRPr="00A664AB">
        <w:rPr>
          <w:rFonts w:eastAsiaTheme="minorHAnsi"/>
          <w:color w:val="auto"/>
          <w:kern w:val="0"/>
          <w:szCs w:val="24"/>
          <w:lang w:eastAsia="en-US"/>
          <w14:ligatures w14:val="none"/>
        </w:rPr>
        <w:t xml:space="preserve">" means the Road Traffic Regulation Act 1984 or any subsequent amendment </w:t>
      </w:r>
      <w:proofErr w:type="gramStart"/>
      <w:r w:rsidRPr="00A664AB">
        <w:rPr>
          <w:rFonts w:eastAsiaTheme="minorHAnsi"/>
          <w:color w:val="auto"/>
          <w:kern w:val="0"/>
          <w:szCs w:val="24"/>
          <w:lang w:eastAsia="en-US"/>
          <w14:ligatures w14:val="none"/>
        </w:rPr>
        <w:t>thereto;</w:t>
      </w:r>
      <w:proofErr w:type="gramEnd"/>
    </w:p>
    <w:p w14:paraId="4476B9EF"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232A1673" w14:textId="57724469"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Act of 1988</w:t>
      </w:r>
      <w:r w:rsidRPr="00A664AB">
        <w:rPr>
          <w:rFonts w:eastAsiaTheme="minorHAnsi"/>
          <w:color w:val="auto"/>
          <w:kern w:val="0"/>
          <w:szCs w:val="24"/>
          <w:lang w:eastAsia="en-US"/>
          <w14:ligatures w14:val="none"/>
        </w:rPr>
        <w:t xml:space="preserve">” means the Road Traffic Act of 1988, or any subsequent amendment </w:t>
      </w:r>
      <w:proofErr w:type="gramStart"/>
      <w:r w:rsidRPr="00A664AB">
        <w:rPr>
          <w:rFonts w:eastAsiaTheme="minorHAnsi"/>
          <w:color w:val="auto"/>
          <w:kern w:val="0"/>
          <w:szCs w:val="24"/>
          <w:lang w:eastAsia="en-US"/>
          <w14:ligatures w14:val="none"/>
        </w:rPr>
        <w:t>thereto;</w:t>
      </w:r>
      <w:proofErr w:type="gramEnd"/>
    </w:p>
    <w:p w14:paraId="20AC0622"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0273FD5A" w14:textId="48FE8FA2"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Act of 1994</w:t>
      </w:r>
      <w:r w:rsidRPr="00A664AB">
        <w:rPr>
          <w:rFonts w:eastAsiaTheme="minorHAnsi"/>
          <w:color w:val="auto"/>
          <w:kern w:val="0"/>
          <w:szCs w:val="24"/>
          <w:lang w:eastAsia="en-US"/>
          <w14:ligatures w14:val="none"/>
        </w:rPr>
        <w:t xml:space="preserve">” means the </w:t>
      </w:r>
      <w:r w:rsidR="002247A2">
        <w:rPr>
          <w:rFonts w:eastAsiaTheme="minorHAnsi"/>
          <w:color w:val="auto"/>
          <w:kern w:val="0"/>
          <w:szCs w:val="24"/>
          <w:lang w:eastAsia="en-US"/>
          <w14:ligatures w14:val="none"/>
        </w:rPr>
        <w:t>Vehicle</w:t>
      </w:r>
      <w:r w:rsidRPr="00A664AB">
        <w:rPr>
          <w:rFonts w:eastAsiaTheme="minorHAnsi"/>
          <w:color w:val="auto"/>
          <w:kern w:val="0"/>
          <w:szCs w:val="24"/>
          <w:lang w:eastAsia="en-US"/>
          <w14:ligatures w14:val="none"/>
        </w:rPr>
        <w:t xml:space="preserve"> Excise and Registration Act </w:t>
      </w:r>
      <w:proofErr w:type="gramStart"/>
      <w:r w:rsidRPr="00A664AB">
        <w:rPr>
          <w:rFonts w:eastAsiaTheme="minorHAnsi"/>
          <w:color w:val="auto"/>
          <w:kern w:val="0"/>
          <w:szCs w:val="24"/>
          <w:lang w:eastAsia="en-US"/>
          <w14:ligatures w14:val="none"/>
        </w:rPr>
        <w:t>1994;</w:t>
      </w:r>
      <w:proofErr w:type="gramEnd"/>
    </w:p>
    <w:p w14:paraId="36CB259C"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2A6EA931"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Act of 2004</w:t>
      </w:r>
      <w:r w:rsidRPr="00A664AB">
        <w:rPr>
          <w:rFonts w:eastAsiaTheme="minorHAnsi"/>
          <w:color w:val="auto"/>
          <w:kern w:val="0"/>
          <w:szCs w:val="24"/>
          <w:lang w:eastAsia="en-US"/>
          <w14:ligatures w14:val="none"/>
        </w:rPr>
        <w:t xml:space="preserve">” means the Traffic Management Act 2004, or any subsequent </w:t>
      </w:r>
    </w:p>
    <w:p w14:paraId="725D8D45"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 xml:space="preserve">amendment </w:t>
      </w:r>
      <w:proofErr w:type="gramStart"/>
      <w:r w:rsidRPr="00A664AB">
        <w:rPr>
          <w:rFonts w:eastAsiaTheme="minorHAnsi"/>
          <w:color w:val="auto"/>
          <w:kern w:val="0"/>
          <w:szCs w:val="24"/>
          <w:lang w:eastAsia="en-US"/>
          <w14:ligatures w14:val="none"/>
        </w:rPr>
        <w:t>thereto;</w:t>
      </w:r>
      <w:proofErr w:type="gramEnd"/>
    </w:p>
    <w:p w14:paraId="0A01936B"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79813361" w14:textId="4117308C"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00EE60C6">
        <w:rPr>
          <w:rFonts w:eastAsiaTheme="minorHAnsi"/>
          <w:b/>
          <w:bCs/>
          <w:color w:val="auto"/>
          <w:kern w:val="0"/>
          <w:szCs w:val="24"/>
          <w:lang w:eastAsia="en-US"/>
          <w14:ligatures w14:val="none"/>
        </w:rPr>
        <w:t>Authorised Person</w:t>
      </w:r>
      <w:r w:rsidRPr="00A664AB">
        <w:rPr>
          <w:rFonts w:eastAsiaTheme="minorHAnsi"/>
          <w:color w:val="auto"/>
          <w:kern w:val="0"/>
          <w:szCs w:val="24"/>
          <w:lang w:eastAsia="en-US"/>
          <w14:ligatures w14:val="none"/>
        </w:rPr>
        <w:t xml:space="preserve">" means a </w:t>
      </w:r>
      <w:r w:rsidR="00EE60C6">
        <w:rPr>
          <w:rFonts w:eastAsiaTheme="minorHAnsi"/>
          <w:color w:val="auto"/>
          <w:kern w:val="0"/>
          <w:szCs w:val="24"/>
          <w:lang w:eastAsia="en-US"/>
          <w14:ligatures w14:val="none"/>
        </w:rPr>
        <w:t>Civil Enforcement Officer</w:t>
      </w:r>
      <w:r w:rsidRPr="00A664AB">
        <w:rPr>
          <w:rFonts w:eastAsiaTheme="minorHAnsi"/>
          <w:color w:val="auto"/>
          <w:kern w:val="0"/>
          <w:szCs w:val="24"/>
          <w:lang w:eastAsia="en-US"/>
          <w14:ligatures w14:val="none"/>
        </w:rPr>
        <w:t xml:space="preserve"> or other person duly authorised by the </w:t>
      </w:r>
      <w:r w:rsidR="00EE60C6">
        <w:rPr>
          <w:rFonts w:eastAsiaTheme="minorHAnsi"/>
          <w:color w:val="auto"/>
          <w:kern w:val="0"/>
          <w:szCs w:val="24"/>
          <w:lang w:eastAsia="en-US"/>
          <w14:ligatures w14:val="none"/>
        </w:rPr>
        <w:t>Council</w:t>
      </w:r>
      <w:r w:rsidRPr="00A664AB">
        <w:rPr>
          <w:rFonts w:eastAsiaTheme="minorHAnsi"/>
          <w:color w:val="auto"/>
          <w:kern w:val="0"/>
          <w:szCs w:val="24"/>
          <w:lang w:eastAsia="en-US"/>
          <w14:ligatures w14:val="none"/>
        </w:rPr>
        <w:t xml:space="preserve"> or a police constable in </w:t>
      </w:r>
      <w:r w:rsidR="00527220" w:rsidRPr="00A664AB">
        <w:rPr>
          <w:rFonts w:eastAsiaTheme="minorHAnsi"/>
          <w:color w:val="auto"/>
          <w:kern w:val="0"/>
          <w:szCs w:val="24"/>
          <w:lang w:eastAsia="en-US"/>
          <w14:ligatures w14:val="none"/>
        </w:rPr>
        <w:t>uniform.</w:t>
      </w:r>
    </w:p>
    <w:p w14:paraId="6C9D0353"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5E95875A" w14:textId="41114F2F"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00EE60C6">
        <w:rPr>
          <w:rFonts w:eastAsiaTheme="minorHAnsi"/>
          <w:b/>
          <w:bCs/>
          <w:color w:val="auto"/>
          <w:kern w:val="0"/>
          <w:szCs w:val="24"/>
          <w:lang w:eastAsia="en-US"/>
          <w14:ligatures w14:val="none"/>
        </w:rPr>
        <w:t>Charging Period</w:t>
      </w:r>
      <w:r w:rsidRPr="00A664AB">
        <w:rPr>
          <w:rFonts w:eastAsiaTheme="minorHAnsi"/>
          <w:color w:val="auto"/>
          <w:kern w:val="0"/>
          <w:szCs w:val="24"/>
          <w:lang w:eastAsia="en-US"/>
          <w14:ligatures w14:val="none"/>
        </w:rPr>
        <w:t xml:space="preserve">” the </w:t>
      </w:r>
      <w:r w:rsidR="00527220" w:rsidRPr="00A664AB">
        <w:rPr>
          <w:rFonts w:eastAsiaTheme="minorHAnsi"/>
          <w:color w:val="auto"/>
          <w:kern w:val="0"/>
          <w:szCs w:val="24"/>
          <w:lang w:eastAsia="en-US"/>
          <w14:ligatures w14:val="none"/>
        </w:rPr>
        <w:t>period</w:t>
      </w:r>
      <w:r w:rsidRPr="00A664AB">
        <w:rPr>
          <w:rFonts w:eastAsiaTheme="minorHAnsi"/>
          <w:color w:val="auto"/>
          <w:kern w:val="0"/>
          <w:szCs w:val="24"/>
          <w:lang w:eastAsia="en-US"/>
          <w14:ligatures w14:val="none"/>
        </w:rPr>
        <w:t xml:space="preserve"> specified, in relation to a </w:t>
      </w:r>
      <w:r w:rsidR="00180948">
        <w:rPr>
          <w:rFonts w:eastAsiaTheme="minorHAnsi"/>
          <w:color w:val="auto"/>
          <w:kern w:val="0"/>
          <w:szCs w:val="24"/>
          <w:lang w:eastAsia="en-US"/>
          <w14:ligatures w14:val="none"/>
        </w:rPr>
        <w:t>Parking Place</w:t>
      </w:r>
      <w:r w:rsidRPr="00A664AB">
        <w:rPr>
          <w:rFonts w:eastAsiaTheme="minorHAnsi"/>
          <w:color w:val="auto"/>
          <w:kern w:val="0"/>
          <w:szCs w:val="24"/>
          <w:lang w:eastAsia="en-US"/>
          <w14:ligatures w14:val="none"/>
        </w:rPr>
        <w:t>, or part thereof, in Schedule 1.</w:t>
      </w:r>
    </w:p>
    <w:p w14:paraId="29767FCF"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4211E232" w14:textId="422F99BF"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00EE60C6">
        <w:rPr>
          <w:rFonts w:eastAsiaTheme="minorHAnsi"/>
          <w:b/>
          <w:bCs/>
          <w:color w:val="auto"/>
          <w:kern w:val="0"/>
          <w:szCs w:val="24"/>
          <w:lang w:eastAsia="en-US"/>
          <w14:ligatures w14:val="none"/>
        </w:rPr>
        <w:t>Civil Enforcement Officer</w:t>
      </w:r>
      <w:r w:rsidRPr="00A664AB">
        <w:rPr>
          <w:rFonts w:eastAsiaTheme="minorHAnsi"/>
          <w:color w:val="auto"/>
          <w:kern w:val="0"/>
          <w:szCs w:val="24"/>
          <w:lang w:eastAsia="en-US"/>
          <w14:ligatures w14:val="none"/>
        </w:rPr>
        <w:t>” or “</w:t>
      </w:r>
      <w:r w:rsidRPr="00A664AB">
        <w:rPr>
          <w:rFonts w:eastAsiaTheme="minorHAnsi"/>
          <w:b/>
          <w:bCs/>
          <w:color w:val="auto"/>
          <w:kern w:val="0"/>
          <w:szCs w:val="24"/>
          <w:lang w:eastAsia="en-US"/>
          <w14:ligatures w14:val="none"/>
        </w:rPr>
        <w:t>CEO</w:t>
      </w:r>
      <w:r w:rsidRPr="00A664AB">
        <w:rPr>
          <w:rFonts w:eastAsiaTheme="minorHAnsi"/>
          <w:color w:val="auto"/>
          <w:kern w:val="0"/>
          <w:szCs w:val="24"/>
          <w:lang w:eastAsia="en-US"/>
          <w14:ligatures w14:val="none"/>
        </w:rPr>
        <w:t xml:space="preserve">” has the same meaning as “parking attendant” in section 63A of the Act of 1984, amended by virtue of section 76 of the Act of 2004 in relation to parking </w:t>
      </w:r>
      <w:r w:rsidR="00866AB2">
        <w:rPr>
          <w:rFonts w:eastAsiaTheme="minorHAnsi"/>
          <w:color w:val="auto"/>
          <w:kern w:val="0"/>
          <w:szCs w:val="24"/>
          <w:lang w:eastAsia="en-US"/>
          <w14:ligatures w14:val="none"/>
        </w:rPr>
        <w:t>Contravention</w:t>
      </w:r>
      <w:r w:rsidR="00866AB2" w:rsidRPr="00A664AB">
        <w:rPr>
          <w:rFonts w:eastAsiaTheme="minorHAnsi"/>
          <w:color w:val="auto"/>
          <w:kern w:val="0"/>
          <w:szCs w:val="24"/>
          <w:lang w:eastAsia="en-US"/>
          <w14:ligatures w14:val="none"/>
        </w:rPr>
        <w:t>s.</w:t>
      </w:r>
    </w:p>
    <w:p w14:paraId="431F6245"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2609BD32" w14:textId="4C5E13CD"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00EE60C6">
        <w:rPr>
          <w:rFonts w:eastAsiaTheme="minorHAnsi"/>
          <w:b/>
          <w:bCs/>
          <w:color w:val="auto"/>
          <w:kern w:val="0"/>
          <w:szCs w:val="24"/>
          <w:lang w:eastAsia="en-US"/>
          <w14:ligatures w14:val="none"/>
        </w:rPr>
        <w:t>Contravention</w:t>
      </w:r>
      <w:r w:rsidRPr="00A664AB">
        <w:rPr>
          <w:rFonts w:eastAsiaTheme="minorHAnsi"/>
          <w:color w:val="auto"/>
          <w:kern w:val="0"/>
          <w:szCs w:val="24"/>
          <w:lang w:eastAsia="en-US"/>
          <w14:ligatures w14:val="none"/>
        </w:rPr>
        <w:t xml:space="preserve">” means any breach of the provisions </w:t>
      </w:r>
      <w:r w:rsidR="004039D2">
        <w:rPr>
          <w:rFonts w:eastAsiaTheme="minorHAnsi"/>
          <w:color w:val="auto"/>
          <w:kern w:val="0"/>
          <w:szCs w:val="24"/>
          <w:lang w:eastAsia="en-US"/>
          <w14:ligatures w14:val="none"/>
        </w:rPr>
        <w:t xml:space="preserve">of the </w:t>
      </w:r>
      <w:r w:rsidR="00530D1E">
        <w:rPr>
          <w:rFonts w:eastAsiaTheme="minorHAnsi"/>
          <w:color w:val="auto"/>
          <w:kern w:val="0"/>
          <w:szCs w:val="24"/>
          <w:lang w:eastAsia="en-US"/>
          <w14:ligatures w14:val="none"/>
        </w:rPr>
        <w:t>Order</w:t>
      </w:r>
      <w:r w:rsidR="00530D1E" w:rsidRPr="00A664AB">
        <w:rPr>
          <w:rFonts w:eastAsiaTheme="minorHAnsi"/>
          <w:color w:val="auto"/>
          <w:kern w:val="0"/>
          <w:szCs w:val="24"/>
          <w:lang w:eastAsia="en-US"/>
          <w14:ligatures w14:val="none"/>
        </w:rPr>
        <w:t>.</w:t>
      </w:r>
    </w:p>
    <w:p w14:paraId="5EABEF9E"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0514730B" w14:textId="56FA24D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00EE60C6">
        <w:rPr>
          <w:rFonts w:eastAsiaTheme="minorHAnsi"/>
          <w:b/>
          <w:bCs/>
          <w:color w:val="auto"/>
          <w:kern w:val="0"/>
          <w:szCs w:val="24"/>
          <w:lang w:eastAsia="en-US"/>
          <w14:ligatures w14:val="none"/>
        </w:rPr>
        <w:t>Council</w:t>
      </w:r>
      <w:r w:rsidRPr="00A664AB">
        <w:rPr>
          <w:rFonts w:eastAsiaTheme="minorHAnsi"/>
          <w:color w:val="auto"/>
          <w:kern w:val="0"/>
          <w:szCs w:val="24"/>
          <w:lang w:eastAsia="en-US"/>
          <w14:ligatures w14:val="none"/>
        </w:rPr>
        <w:t xml:space="preserve">” means Hart District </w:t>
      </w:r>
      <w:r w:rsidR="00530D1E">
        <w:rPr>
          <w:rFonts w:eastAsiaTheme="minorHAnsi"/>
          <w:color w:val="auto"/>
          <w:kern w:val="0"/>
          <w:szCs w:val="24"/>
          <w:lang w:eastAsia="en-US"/>
          <w14:ligatures w14:val="none"/>
        </w:rPr>
        <w:t>Council</w:t>
      </w:r>
      <w:r w:rsidR="00530D1E" w:rsidRPr="00A664AB">
        <w:rPr>
          <w:rFonts w:eastAsiaTheme="minorHAnsi"/>
          <w:color w:val="auto"/>
          <w:kern w:val="0"/>
          <w:szCs w:val="24"/>
          <w:lang w:eastAsia="en-US"/>
          <w14:ligatures w14:val="none"/>
        </w:rPr>
        <w:t>.</w:t>
      </w:r>
    </w:p>
    <w:p w14:paraId="7C8E1D06"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72FC5993" w14:textId="40C60439"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00EE60C6">
        <w:rPr>
          <w:rFonts w:eastAsiaTheme="minorHAnsi"/>
          <w:b/>
          <w:bCs/>
          <w:color w:val="auto"/>
          <w:kern w:val="0"/>
          <w:szCs w:val="24"/>
          <w:lang w:eastAsia="en-US"/>
          <w14:ligatures w14:val="none"/>
        </w:rPr>
        <w:t>Disabled Parking Bay</w:t>
      </w:r>
      <w:r w:rsidRPr="00A664AB">
        <w:rPr>
          <w:rFonts w:eastAsiaTheme="minorHAnsi"/>
          <w:color w:val="auto"/>
          <w:kern w:val="0"/>
          <w:szCs w:val="24"/>
          <w:lang w:eastAsia="en-US"/>
          <w14:ligatures w14:val="none"/>
        </w:rPr>
        <w:t xml:space="preserve">” means a bay within a </w:t>
      </w:r>
      <w:r w:rsidR="00180948">
        <w:rPr>
          <w:rFonts w:eastAsiaTheme="minorHAnsi"/>
          <w:color w:val="auto"/>
          <w:kern w:val="0"/>
          <w:szCs w:val="24"/>
          <w:lang w:eastAsia="en-US"/>
          <w14:ligatures w14:val="none"/>
        </w:rPr>
        <w:t>Parking Place</w:t>
      </w:r>
      <w:r w:rsidRPr="00A664AB">
        <w:rPr>
          <w:rFonts w:eastAsiaTheme="minorHAnsi"/>
          <w:color w:val="auto"/>
          <w:kern w:val="0"/>
          <w:szCs w:val="24"/>
          <w:lang w:eastAsia="en-US"/>
          <w14:ligatures w14:val="none"/>
        </w:rPr>
        <w:t xml:space="preserve"> identified by surface markings and/or other signage, for the parking of </w:t>
      </w:r>
      <w:r w:rsidR="002247A2">
        <w:rPr>
          <w:rFonts w:eastAsiaTheme="minorHAnsi"/>
          <w:color w:val="auto"/>
          <w:kern w:val="0"/>
          <w:szCs w:val="24"/>
          <w:lang w:eastAsia="en-US"/>
          <w14:ligatures w14:val="none"/>
        </w:rPr>
        <w:t>Vehicle</w:t>
      </w:r>
      <w:r w:rsidRPr="00A664AB">
        <w:rPr>
          <w:rFonts w:eastAsiaTheme="minorHAnsi"/>
          <w:color w:val="auto"/>
          <w:kern w:val="0"/>
          <w:szCs w:val="24"/>
          <w:lang w:eastAsia="en-US"/>
          <w14:ligatures w14:val="none"/>
        </w:rPr>
        <w:t xml:space="preserve">s displaying valid </w:t>
      </w:r>
      <w:r w:rsidR="00EE60C6">
        <w:rPr>
          <w:rFonts w:eastAsiaTheme="minorHAnsi"/>
          <w:color w:val="auto"/>
          <w:kern w:val="0"/>
          <w:szCs w:val="24"/>
          <w:lang w:eastAsia="en-US"/>
          <w14:ligatures w14:val="none"/>
        </w:rPr>
        <w:t>Disabled Person</w:t>
      </w:r>
      <w:r w:rsidRPr="00A664AB">
        <w:rPr>
          <w:rFonts w:eastAsiaTheme="minorHAnsi"/>
          <w:color w:val="auto"/>
          <w:kern w:val="0"/>
          <w:szCs w:val="24"/>
          <w:lang w:eastAsia="en-US"/>
          <w14:ligatures w14:val="none"/>
        </w:rPr>
        <w:t xml:space="preserve">s </w:t>
      </w:r>
      <w:r w:rsidR="00374FB0">
        <w:rPr>
          <w:rFonts w:eastAsiaTheme="minorHAnsi"/>
          <w:color w:val="auto"/>
          <w:kern w:val="0"/>
          <w:szCs w:val="24"/>
          <w:lang w:eastAsia="en-US"/>
          <w14:ligatures w14:val="none"/>
        </w:rPr>
        <w:t>B</w:t>
      </w:r>
      <w:r w:rsidR="00530D1E" w:rsidRPr="00A664AB">
        <w:rPr>
          <w:rFonts w:eastAsiaTheme="minorHAnsi"/>
          <w:color w:val="auto"/>
          <w:kern w:val="0"/>
          <w:szCs w:val="24"/>
          <w:lang w:eastAsia="en-US"/>
          <w14:ligatures w14:val="none"/>
        </w:rPr>
        <w:t>adges.</w:t>
      </w:r>
    </w:p>
    <w:p w14:paraId="560559E8"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2656FCB7" w14:textId="05E2AE58"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00EE60C6">
        <w:rPr>
          <w:rFonts w:eastAsiaTheme="minorHAnsi"/>
          <w:b/>
          <w:bCs/>
          <w:color w:val="auto"/>
          <w:kern w:val="0"/>
          <w:szCs w:val="24"/>
          <w:lang w:eastAsia="en-US"/>
          <w14:ligatures w14:val="none"/>
        </w:rPr>
        <w:t>Disabled Person</w:t>
      </w:r>
      <w:r w:rsidRPr="00A664AB">
        <w:rPr>
          <w:rFonts w:eastAsiaTheme="minorHAnsi"/>
          <w:color w:val="auto"/>
          <w:kern w:val="0"/>
          <w:szCs w:val="24"/>
          <w:lang w:eastAsia="en-US"/>
          <w14:ligatures w14:val="none"/>
        </w:rPr>
        <w:t>” and “</w:t>
      </w:r>
      <w:r w:rsidR="00EE60C6">
        <w:rPr>
          <w:rFonts w:eastAsiaTheme="minorHAnsi"/>
          <w:b/>
          <w:bCs/>
          <w:color w:val="auto"/>
          <w:kern w:val="0"/>
          <w:szCs w:val="24"/>
          <w:lang w:eastAsia="en-US"/>
          <w14:ligatures w14:val="none"/>
        </w:rPr>
        <w:t>Disabled Person</w:t>
      </w:r>
      <w:r w:rsidRPr="00A664AB">
        <w:rPr>
          <w:rFonts w:eastAsiaTheme="minorHAnsi"/>
          <w:b/>
          <w:bCs/>
          <w:color w:val="auto"/>
          <w:kern w:val="0"/>
          <w:szCs w:val="24"/>
          <w:lang w:eastAsia="en-US"/>
          <w14:ligatures w14:val="none"/>
        </w:rPr>
        <w:t>s Badge</w:t>
      </w:r>
      <w:r w:rsidRPr="00A664AB">
        <w:rPr>
          <w:rFonts w:eastAsiaTheme="minorHAnsi"/>
          <w:color w:val="auto"/>
          <w:kern w:val="0"/>
          <w:szCs w:val="24"/>
          <w:lang w:eastAsia="en-US"/>
          <w14:ligatures w14:val="none"/>
        </w:rPr>
        <w:t xml:space="preserve">” have the same meaning as in the Regulations </w:t>
      </w:r>
      <w:r w:rsidR="00F95EDC">
        <w:rPr>
          <w:rFonts w:eastAsiaTheme="minorHAnsi"/>
          <w:color w:val="auto"/>
          <w:kern w:val="0"/>
          <w:szCs w:val="24"/>
          <w:lang w:eastAsia="en-US"/>
          <w14:ligatures w14:val="none"/>
        </w:rPr>
        <w:t xml:space="preserve">of </w:t>
      </w:r>
      <w:r w:rsidR="00580F0E" w:rsidRPr="00A664AB">
        <w:rPr>
          <w:rFonts w:eastAsiaTheme="minorHAnsi"/>
          <w:color w:val="auto"/>
          <w:kern w:val="0"/>
          <w:szCs w:val="24"/>
          <w:lang w:eastAsia="en-US"/>
          <w14:ligatures w14:val="none"/>
        </w:rPr>
        <w:t>2000.</w:t>
      </w:r>
    </w:p>
    <w:p w14:paraId="7229AD61"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43ED4538" w14:textId="01A4E1F8"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00EE60C6">
        <w:rPr>
          <w:rFonts w:eastAsiaTheme="minorHAnsi"/>
          <w:b/>
          <w:bCs/>
          <w:color w:val="auto"/>
          <w:kern w:val="0"/>
          <w:szCs w:val="24"/>
          <w:lang w:eastAsia="en-US"/>
          <w14:ligatures w14:val="none"/>
        </w:rPr>
        <w:t xml:space="preserve">Disabled Persons </w:t>
      </w:r>
      <w:r w:rsidR="002247A2">
        <w:rPr>
          <w:rFonts w:eastAsiaTheme="minorHAnsi"/>
          <w:b/>
          <w:bCs/>
          <w:color w:val="auto"/>
          <w:kern w:val="0"/>
          <w:szCs w:val="24"/>
          <w:lang w:eastAsia="en-US"/>
          <w14:ligatures w14:val="none"/>
        </w:rPr>
        <w:t>Vehicle</w:t>
      </w:r>
      <w:r w:rsidRPr="00A664AB">
        <w:rPr>
          <w:rFonts w:eastAsiaTheme="minorHAnsi"/>
          <w:color w:val="auto"/>
          <w:kern w:val="0"/>
          <w:szCs w:val="24"/>
          <w:lang w:eastAsia="en-US"/>
          <w14:ligatures w14:val="none"/>
        </w:rPr>
        <w:t xml:space="preserve">” has the same meaning as in the </w:t>
      </w:r>
      <w:r w:rsidRPr="00F95EDC">
        <w:rPr>
          <w:rFonts w:eastAsiaTheme="minorHAnsi"/>
          <w:color w:val="auto"/>
          <w:kern w:val="0"/>
          <w:szCs w:val="24"/>
          <w:lang w:eastAsia="en-US"/>
          <w14:ligatures w14:val="none"/>
        </w:rPr>
        <w:t xml:space="preserve">Regulations </w:t>
      </w:r>
      <w:r w:rsidR="00F95EDC" w:rsidRPr="00F95EDC">
        <w:rPr>
          <w:rFonts w:eastAsiaTheme="minorHAnsi"/>
          <w:color w:val="auto"/>
          <w:kern w:val="0"/>
          <w:szCs w:val="24"/>
          <w:lang w:eastAsia="en-US"/>
          <w14:ligatures w14:val="none"/>
        </w:rPr>
        <w:t xml:space="preserve">of </w:t>
      </w:r>
      <w:r w:rsidR="00580F0E" w:rsidRPr="00F95EDC">
        <w:rPr>
          <w:rFonts w:eastAsiaTheme="minorHAnsi"/>
          <w:color w:val="auto"/>
          <w:kern w:val="0"/>
          <w:szCs w:val="24"/>
          <w:lang w:eastAsia="en-US"/>
          <w14:ligatures w14:val="none"/>
        </w:rPr>
        <w:t>2000</w:t>
      </w:r>
      <w:r w:rsidR="00580F0E" w:rsidRPr="00A664AB">
        <w:rPr>
          <w:rFonts w:eastAsiaTheme="minorHAnsi"/>
          <w:color w:val="auto"/>
          <w:kern w:val="0"/>
          <w:szCs w:val="24"/>
          <w:lang w:eastAsia="en-US"/>
          <w14:ligatures w14:val="none"/>
        </w:rPr>
        <w:t>.</w:t>
      </w:r>
    </w:p>
    <w:p w14:paraId="00854D3D"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14F0D31D" w14:textId="7579687A" w:rsid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00EE60C6">
        <w:rPr>
          <w:rFonts w:eastAsiaTheme="minorHAnsi"/>
          <w:b/>
          <w:bCs/>
          <w:color w:val="auto"/>
          <w:kern w:val="0"/>
          <w:szCs w:val="24"/>
          <w:lang w:eastAsia="en-US"/>
          <w14:ligatures w14:val="none"/>
        </w:rPr>
        <w:t>Driver</w:t>
      </w:r>
      <w:r w:rsidRPr="00A664AB">
        <w:rPr>
          <w:rFonts w:eastAsiaTheme="minorHAnsi"/>
          <w:color w:val="auto"/>
          <w:kern w:val="0"/>
          <w:szCs w:val="24"/>
          <w:lang w:eastAsia="en-US"/>
          <w14:ligatures w14:val="none"/>
        </w:rPr>
        <w:t xml:space="preserve">" in relation to a </w:t>
      </w:r>
      <w:r w:rsidR="002247A2">
        <w:rPr>
          <w:rFonts w:eastAsiaTheme="minorHAnsi"/>
          <w:color w:val="auto"/>
          <w:kern w:val="0"/>
          <w:szCs w:val="24"/>
          <w:lang w:eastAsia="en-US"/>
          <w14:ligatures w14:val="none"/>
        </w:rPr>
        <w:t>Vehicle</w:t>
      </w:r>
      <w:r w:rsidRPr="00A664AB">
        <w:rPr>
          <w:rFonts w:eastAsiaTheme="minorHAnsi"/>
          <w:color w:val="auto"/>
          <w:kern w:val="0"/>
          <w:szCs w:val="24"/>
          <w:lang w:eastAsia="en-US"/>
          <w14:ligatures w14:val="none"/>
        </w:rPr>
        <w:t xml:space="preserve"> parking in a </w:t>
      </w:r>
      <w:r w:rsidR="00180948">
        <w:rPr>
          <w:rFonts w:eastAsiaTheme="minorHAnsi"/>
          <w:color w:val="auto"/>
          <w:kern w:val="0"/>
          <w:szCs w:val="24"/>
          <w:lang w:eastAsia="en-US"/>
          <w14:ligatures w14:val="none"/>
        </w:rPr>
        <w:t>Parking Place</w:t>
      </w:r>
      <w:r w:rsidRPr="00A664AB">
        <w:rPr>
          <w:rFonts w:eastAsiaTheme="minorHAnsi"/>
          <w:color w:val="auto"/>
          <w:kern w:val="0"/>
          <w:szCs w:val="24"/>
          <w:lang w:eastAsia="en-US"/>
          <w14:ligatures w14:val="none"/>
        </w:rPr>
        <w:t xml:space="preserve">, means the person driving the </w:t>
      </w:r>
      <w:r w:rsidR="002247A2">
        <w:rPr>
          <w:rFonts w:eastAsiaTheme="minorHAnsi"/>
          <w:color w:val="auto"/>
          <w:kern w:val="0"/>
          <w:szCs w:val="24"/>
          <w:lang w:eastAsia="en-US"/>
          <w14:ligatures w14:val="none"/>
        </w:rPr>
        <w:t>Vehicle</w:t>
      </w:r>
      <w:r w:rsidRPr="00A664AB">
        <w:rPr>
          <w:rFonts w:eastAsiaTheme="minorHAnsi"/>
          <w:color w:val="auto"/>
          <w:kern w:val="0"/>
          <w:szCs w:val="24"/>
          <w:lang w:eastAsia="en-US"/>
          <w14:ligatures w14:val="none"/>
        </w:rPr>
        <w:t xml:space="preserve"> immediately before it was left in the </w:t>
      </w:r>
      <w:r w:rsidR="00180948">
        <w:rPr>
          <w:rFonts w:eastAsiaTheme="minorHAnsi"/>
          <w:color w:val="auto"/>
          <w:kern w:val="0"/>
          <w:szCs w:val="24"/>
          <w:lang w:eastAsia="en-US"/>
          <w14:ligatures w14:val="none"/>
        </w:rPr>
        <w:t>Parking Place</w:t>
      </w:r>
      <w:r w:rsidR="00580F0E" w:rsidRPr="00A664AB">
        <w:rPr>
          <w:rFonts w:eastAsiaTheme="minorHAnsi"/>
          <w:color w:val="auto"/>
          <w:kern w:val="0"/>
          <w:szCs w:val="24"/>
          <w:lang w:eastAsia="en-US"/>
          <w14:ligatures w14:val="none"/>
        </w:rPr>
        <w:t>.</w:t>
      </w:r>
    </w:p>
    <w:p w14:paraId="6ECEB63F" w14:textId="77777777" w:rsidR="006C15D1" w:rsidRDefault="006C15D1" w:rsidP="0015376C">
      <w:pPr>
        <w:spacing w:after="0" w:line="240" w:lineRule="auto"/>
        <w:ind w:left="0" w:right="0" w:firstLine="0"/>
        <w:jc w:val="both"/>
        <w:rPr>
          <w:rFonts w:eastAsiaTheme="minorHAnsi"/>
          <w:color w:val="auto"/>
          <w:kern w:val="0"/>
          <w:szCs w:val="24"/>
          <w:lang w:eastAsia="en-US"/>
          <w14:ligatures w14:val="none"/>
        </w:rPr>
      </w:pPr>
    </w:p>
    <w:p w14:paraId="4C588978" w14:textId="301DC6EE" w:rsidR="004C69CB" w:rsidRPr="00A664AB" w:rsidRDefault="00C03B6F" w:rsidP="004C69CB">
      <w:pPr>
        <w:spacing w:after="0" w:line="240" w:lineRule="auto"/>
        <w:ind w:left="0" w:right="0" w:firstLine="0"/>
        <w:jc w:val="both"/>
        <w:rPr>
          <w:rFonts w:eastAsiaTheme="minorHAnsi"/>
          <w:color w:val="auto"/>
          <w:kern w:val="0"/>
          <w:szCs w:val="24"/>
          <w:lang w:eastAsia="en-US"/>
          <w14:ligatures w14:val="none"/>
        </w:rPr>
      </w:pPr>
      <w:r w:rsidRPr="00D46AC4">
        <w:rPr>
          <w:rFonts w:eastAsiaTheme="minorHAnsi" w:cstheme="minorBidi"/>
          <w:b/>
          <w:bCs/>
          <w:color w:val="auto"/>
          <w:kern w:val="0"/>
          <w:szCs w:val="24"/>
          <w:lang w:eastAsia="en-US"/>
          <w14:ligatures w14:val="none"/>
        </w:rPr>
        <w:t>Electric Vehicle</w:t>
      </w:r>
      <w:r w:rsidRPr="00D46AC4">
        <w:rPr>
          <w:rFonts w:eastAsiaTheme="minorHAnsi" w:cstheme="minorBidi"/>
          <w:color w:val="auto"/>
          <w:kern w:val="0"/>
          <w:szCs w:val="24"/>
          <w:lang w:eastAsia="en-US"/>
          <w14:ligatures w14:val="none"/>
        </w:rPr>
        <w:t xml:space="preserve">” or </w:t>
      </w:r>
      <w:r w:rsidRPr="00D46AC4">
        <w:rPr>
          <w:rFonts w:eastAsiaTheme="minorHAnsi" w:cstheme="minorBidi"/>
          <w:b/>
          <w:bCs/>
          <w:color w:val="auto"/>
          <w:kern w:val="0"/>
          <w:szCs w:val="24"/>
          <w:lang w:eastAsia="en-US"/>
          <w14:ligatures w14:val="none"/>
        </w:rPr>
        <w:t>“EV</w:t>
      </w:r>
      <w:r w:rsidRPr="00D46AC4">
        <w:rPr>
          <w:rFonts w:eastAsiaTheme="minorHAnsi" w:cstheme="minorBidi"/>
          <w:color w:val="auto"/>
          <w:kern w:val="0"/>
          <w:szCs w:val="24"/>
          <w:lang w:eastAsia="en-US"/>
          <w14:ligatures w14:val="none"/>
        </w:rPr>
        <w:t xml:space="preserve">” means </w:t>
      </w:r>
      <w:r w:rsidRPr="00D46AC4">
        <w:rPr>
          <w:color w:val="333333"/>
          <w:szCs w:val="24"/>
          <w:shd w:val="clear" w:color="auto" w:fill="FFFFFF"/>
        </w:rPr>
        <w:t>both a Vehicle that can only be powered by an electric motor that draws electricity from a battery (all-electric vehicle) and a Vehicle that can be powered by an electric motor that draws electricity from a battery and by an internal combustion engine (plug-in hybrid electric vehicle).</w:t>
      </w:r>
      <w:r w:rsidR="004C69CB" w:rsidRPr="009B1E64">
        <w:rPr>
          <w:rFonts w:eastAsiaTheme="minorHAnsi" w:cstheme="minorBidi"/>
          <w:color w:val="auto"/>
          <w:kern w:val="0"/>
          <w:lang w:eastAsia="en-US"/>
          <w14:ligatures w14:val="none"/>
        </w:rPr>
        <w:t xml:space="preserve"> </w:t>
      </w:r>
    </w:p>
    <w:p w14:paraId="16E91AF8" w14:textId="77777777" w:rsidR="004C69CB" w:rsidRDefault="004C69CB" w:rsidP="0015376C">
      <w:pPr>
        <w:spacing w:after="0" w:line="240" w:lineRule="auto"/>
        <w:ind w:left="0" w:right="0" w:firstLine="0"/>
        <w:jc w:val="both"/>
        <w:rPr>
          <w:rFonts w:eastAsiaTheme="minorHAnsi"/>
          <w:color w:val="auto"/>
          <w:kern w:val="0"/>
          <w:szCs w:val="24"/>
          <w:lang w:eastAsia="en-US"/>
          <w14:ligatures w14:val="none"/>
        </w:rPr>
      </w:pPr>
    </w:p>
    <w:p w14:paraId="2DB97654" w14:textId="3A1BB34B" w:rsidR="006C15D1" w:rsidRPr="00A664AB" w:rsidRDefault="003610AC" w:rsidP="0015376C">
      <w:pPr>
        <w:spacing w:after="0" w:line="240" w:lineRule="auto"/>
        <w:ind w:left="0" w:right="0" w:firstLine="0"/>
        <w:jc w:val="both"/>
        <w:rPr>
          <w:rFonts w:eastAsiaTheme="minorHAnsi"/>
          <w:color w:val="auto"/>
          <w:kern w:val="0"/>
          <w:szCs w:val="24"/>
          <w:lang w:eastAsia="en-US"/>
          <w14:ligatures w14:val="none"/>
        </w:rPr>
      </w:pPr>
      <w:r>
        <w:rPr>
          <w:color w:val="4D5156"/>
          <w:sz w:val="21"/>
          <w:szCs w:val="21"/>
          <w:shd w:val="clear" w:color="auto" w:fill="FFFFFF"/>
        </w:rPr>
        <w:t>“</w:t>
      </w:r>
      <w:r w:rsidRPr="003E62EF">
        <w:rPr>
          <w:b/>
          <w:bCs/>
          <w:color w:val="auto"/>
          <w:szCs w:val="24"/>
          <w:shd w:val="clear" w:color="auto" w:fill="FFFFFF"/>
        </w:rPr>
        <w:t xml:space="preserve">Electric Vehicle Charging </w:t>
      </w:r>
      <w:r w:rsidR="00D07EAB">
        <w:rPr>
          <w:b/>
          <w:bCs/>
          <w:color w:val="auto"/>
          <w:szCs w:val="24"/>
          <w:shd w:val="clear" w:color="auto" w:fill="FFFFFF"/>
        </w:rPr>
        <w:t>Point</w:t>
      </w:r>
      <w:r>
        <w:rPr>
          <w:color w:val="4D5156"/>
          <w:sz w:val="21"/>
          <w:szCs w:val="21"/>
          <w:shd w:val="clear" w:color="auto" w:fill="FFFFFF"/>
        </w:rPr>
        <w:t xml:space="preserve">” </w:t>
      </w:r>
      <w:r w:rsidR="003E62EF" w:rsidRPr="00D07EAB">
        <w:rPr>
          <w:color w:val="auto"/>
          <w:szCs w:val="24"/>
          <w:shd w:val="clear" w:color="auto" w:fill="FFFFFF"/>
        </w:rPr>
        <w:t>means</w:t>
      </w:r>
      <w:r w:rsidRPr="00D07EAB">
        <w:rPr>
          <w:color w:val="auto"/>
          <w:szCs w:val="24"/>
          <w:shd w:val="clear" w:color="auto" w:fill="FFFFFF"/>
        </w:rPr>
        <w:t xml:space="preserve"> </w:t>
      </w:r>
      <w:r w:rsidR="00264BEE">
        <w:rPr>
          <w:color w:val="auto"/>
          <w:szCs w:val="24"/>
          <w:shd w:val="clear" w:color="auto" w:fill="FFFFFF"/>
        </w:rPr>
        <w:t xml:space="preserve">a </w:t>
      </w:r>
      <w:r w:rsidR="00F25C57">
        <w:rPr>
          <w:color w:val="auto"/>
          <w:szCs w:val="24"/>
          <w:shd w:val="clear" w:color="auto" w:fill="FFFFFF"/>
        </w:rPr>
        <w:t>purpose-built</w:t>
      </w:r>
      <w:r w:rsidR="00264BEE">
        <w:rPr>
          <w:color w:val="auto"/>
          <w:szCs w:val="24"/>
          <w:shd w:val="clear" w:color="auto" w:fill="FFFFFF"/>
        </w:rPr>
        <w:t xml:space="preserve"> </w:t>
      </w:r>
      <w:r w:rsidR="002A5FF9">
        <w:rPr>
          <w:color w:val="auto"/>
          <w:szCs w:val="24"/>
          <w:shd w:val="clear" w:color="auto" w:fill="FFFFFF"/>
        </w:rPr>
        <w:t>apparatus</w:t>
      </w:r>
      <w:r w:rsidR="00264BEE">
        <w:rPr>
          <w:color w:val="auto"/>
          <w:szCs w:val="24"/>
          <w:shd w:val="clear" w:color="auto" w:fill="FFFFFF"/>
        </w:rPr>
        <w:t xml:space="preserve"> designed </w:t>
      </w:r>
      <w:r w:rsidR="002A5FF9">
        <w:rPr>
          <w:color w:val="auto"/>
          <w:szCs w:val="24"/>
          <w:shd w:val="clear" w:color="auto" w:fill="FFFFFF"/>
        </w:rPr>
        <w:t xml:space="preserve">to </w:t>
      </w:r>
      <w:r w:rsidRPr="00D07EAB">
        <w:rPr>
          <w:rStyle w:val="Emphasis"/>
          <w:i w:val="0"/>
          <w:iCs w:val="0"/>
          <w:color w:val="auto"/>
          <w:szCs w:val="24"/>
          <w:shd w:val="clear" w:color="auto" w:fill="FFFFFF"/>
        </w:rPr>
        <w:t xml:space="preserve">connect an </w:t>
      </w:r>
      <w:r w:rsidR="00871AE8">
        <w:rPr>
          <w:rStyle w:val="Emphasis"/>
          <w:i w:val="0"/>
          <w:iCs w:val="0"/>
          <w:color w:val="auto"/>
          <w:szCs w:val="24"/>
          <w:shd w:val="clear" w:color="auto" w:fill="FFFFFF"/>
        </w:rPr>
        <w:t>E</w:t>
      </w:r>
      <w:r w:rsidRPr="003E62EF">
        <w:rPr>
          <w:rStyle w:val="Emphasis"/>
          <w:i w:val="0"/>
          <w:iCs w:val="0"/>
          <w:color w:val="auto"/>
          <w:szCs w:val="24"/>
          <w:shd w:val="clear" w:color="auto" w:fill="FFFFFF"/>
        </w:rPr>
        <w:t xml:space="preserve">lectric </w:t>
      </w:r>
      <w:r w:rsidR="00871AE8">
        <w:rPr>
          <w:rStyle w:val="Emphasis"/>
          <w:i w:val="0"/>
          <w:iCs w:val="0"/>
          <w:color w:val="auto"/>
          <w:szCs w:val="24"/>
          <w:shd w:val="clear" w:color="auto" w:fill="FFFFFF"/>
        </w:rPr>
        <w:t>V</w:t>
      </w:r>
      <w:r w:rsidRPr="003E62EF">
        <w:rPr>
          <w:rStyle w:val="Emphasis"/>
          <w:i w:val="0"/>
          <w:iCs w:val="0"/>
          <w:color w:val="auto"/>
          <w:szCs w:val="24"/>
          <w:shd w:val="clear" w:color="auto" w:fill="FFFFFF"/>
        </w:rPr>
        <w:t xml:space="preserve">ehicle to a source of electricity to recharge </w:t>
      </w:r>
      <w:r w:rsidR="00871AE8">
        <w:rPr>
          <w:rStyle w:val="Emphasis"/>
          <w:i w:val="0"/>
          <w:iCs w:val="0"/>
          <w:color w:val="auto"/>
          <w:szCs w:val="24"/>
          <w:shd w:val="clear" w:color="auto" w:fill="FFFFFF"/>
        </w:rPr>
        <w:t>E</w:t>
      </w:r>
      <w:r w:rsidRPr="003E62EF">
        <w:rPr>
          <w:rStyle w:val="Emphasis"/>
          <w:i w:val="0"/>
          <w:iCs w:val="0"/>
          <w:color w:val="auto"/>
          <w:szCs w:val="24"/>
          <w:shd w:val="clear" w:color="auto" w:fill="FFFFFF"/>
        </w:rPr>
        <w:t xml:space="preserve">lectric </w:t>
      </w:r>
      <w:r w:rsidR="00871AE8">
        <w:rPr>
          <w:rStyle w:val="Emphasis"/>
          <w:i w:val="0"/>
          <w:iCs w:val="0"/>
          <w:color w:val="auto"/>
          <w:szCs w:val="24"/>
          <w:shd w:val="clear" w:color="auto" w:fill="FFFFFF"/>
        </w:rPr>
        <w:t>Vehicles.</w:t>
      </w:r>
    </w:p>
    <w:p w14:paraId="75DFAA9E"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6AC939A9" w14:textId="46798FCB" w:rsid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stheme="minorBidi"/>
          <w:color w:val="auto"/>
          <w:kern w:val="0"/>
          <w:lang w:eastAsia="en-US"/>
          <w14:ligatures w14:val="none"/>
        </w:rPr>
        <w:t>“</w:t>
      </w:r>
      <w:r w:rsidRPr="00A664AB">
        <w:rPr>
          <w:rFonts w:eastAsiaTheme="minorHAnsi" w:cstheme="minorBidi"/>
          <w:b/>
          <w:bCs/>
          <w:color w:val="auto"/>
          <w:kern w:val="0"/>
          <w:lang w:eastAsia="en-US"/>
          <w14:ligatures w14:val="none"/>
        </w:rPr>
        <w:t xml:space="preserve">Electric </w:t>
      </w:r>
      <w:r w:rsidR="002247A2">
        <w:rPr>
          <w:rFonts w:eastAsiaTheme="minorHAnsi" w:cstheme="minorBidi"/>
          <w:b/>
          <w:bCs/>
          <w:color w:val="auto"/>
          <w:kern w:val="0"/>
          <w:lang w:eastAsia="en-US"/>
          <w14:ligatures w14:val="none"/>
        </w:rPr>
        <w:t>Vehicle</w:t>
      </w:r>
      <w:r w:rsidRPr="00A664AB">
        <w:rPr>
          <w:rFonts w:eastAsiaTheme="minorHAnsi" w:cstheme="minorBidi"/>
          <w:b/>
          <w:bCs/>
          <w:color w:val="auto"/>
          <w:kern w:val="0"/>
          <w:lang w:eastAsia="en-US"/>
          <w14:ligatures w14:val="none"/>
        </w:rPr>
        <w:t xml:space="preserve"> Parking Bay</w:t>
      </w:r>
      <w:r w:rsidRPr="00A664AB">
        <w:rPr>
          <w:rFonts w:eastAsiaTheme="minorHAnsi" w:cstheme="minorBidi"/>
          <w:color w:val="auto"/>
          <w:kern w:val="0"/>
          <w:lang w:eastAsia="en-US"/>
          <w14:ligatures w14:val="none"/>
        </w:rPr>
        <w:t xml:space="preserve">” means a </w:t>
      </w:r>
      <w:r w:rsidR="00A460D4">
        <w:rPr>
          <w:rFonts w:eastAsiaTheme="minorHAnsi" w:cstheme="minorBidi"/>
          <w:color w:val="auto"/>
          <w:kern w:val="0"/>
          <w:lang w:eastAsia="en-US"/>
          <w14:ligatures w14:val="none"/>
        </w:rPr>
        <w:t xml:space="preserve">Parking </w:t>
      </w:r>
      <w:r w:rsidR="00FC64F6">
        <w:rPr>
          <w:rFonts w:eastAsiaTheme="minorHAnsi" w:cstheme="minorBidi"/>
          <w:color w:val="auto"/>
          <w:kern w:val="0"/>
          <w:lang w:eastAsia="en-US"/>
          <w14:ligatures w14:val="none"/>
        </w:rPr>
        <w:t>B</w:t>
      </w:r>
      <w:r w:rsidRPr="00A664AB">
        <w:rPr>
          <w:rFonts w:eastAsiaTheme="minorHAnsi" w:cstheme="minorBidi"/>
          <w:color w:val="auto"/>
          <w:kern w:val="0"/>
          <w:lang w:eastAsia="en-US"/>
          <w14:ligatures w14:val="none"/>
        </w:rPr>
        <w:t xml:space="preserve">ay within a </w:t>
      </w:r>
      <w:r w:rsidR="00180948">
        <w:rPr>
          <w:rFonts w:eastAsiaTheme="minorHAnsi" w:cstheme="minorBidi"/>
          <w:color w:val="auto"/>
          <w:kern w:val="0"/>
          <w:lang w:eastAsia="en-US"/>
          <w14:ligatures w14:val="none"/>
        </w:rPr>
        <w:t>Parking Place</w:t>
      </w:r>
      <w:r w:rsidRPr="00A664AB">
        <w:rPr>
          <w:rFonts w:eastAsiaTheme="minorHAnsi" w:cstheme="minorBidi"/>
          <w:color w:val="auto"/>
          <w:kern w:val="0"/>
          <w:lang w:eastAsia="en-US"/>
          <w14:ligatures w14:val="none"/>
        </w:rPr>
        <w:t xml:space="preserve"> identified by surface markings and/or signage for the </w:t>
      </w:r>
      <w:r w:rsidR="00FA08AC">
        <w:rPr>
          <w:rFonts w:eastAsiaTheme="minorHAnsi" w:cstheme="minorBidi"/>
          <w:color w:val="auto"/>
          <w:kern w:val="0"/>
          <w:lang w:eastAsia="en-US"/>
          <w14:ligatures w14:val="none"/>
        </w:rPr>
        <w:t xml:space="preserve">exclusive use of </w:t>
      </w:r>
      <w:r w:rsidRPr="00A664AB">
        <w:rPr>
          <w:rFonts w:eastAsiaTheme="minorHAnsi" w:cstheme="minorBidi"/>
          <w:color w:val="auto"/>
          <w:kern w:val="0"/>
          <w:lang w:eastAsia="en-US"/>
          <w14:ligatures w14:val="none"/>
        </w:rPr>
        <w:t xml:space="preserve">Electric </w:t>
      </w:r>
      <w:r w:rsidR="002247A2">
        <w:rPr>
          <w:rFonts w:eastAsiaTheme="minorHAnsi" w:cstheme="minorBidi"/>
          <w:color w:val="auto"/>
          <w:kern w:val="0"/>
          <w:lang w:eastAsia="en-US"/>
          <w14:ligatures w14:val="none"/>
        </w:rPr>
        <w:t>Vehicle</w:t>
      </w:r>
      <w:r w:rsidR="00580F0E" w:rsidRPr="00A664AB">
        <w:rPr>
          <w:rFonts w:eastAsiaTheme="minorHAnsi" w:cstheme="minorBidi"/>
          <w:color w:val="auto"/>
          <w:kern w:val="0"/>
          <w:lang w:eastAsia="en-US"/>
          <w14:ligatures w14:val="none"/>
        </w:rPr>
        <w:t>s</w:t>
      </w:r>
      <w:r w:rsidR="00FC64F6">
        <w:rPr>
          <w:rFonts w:eastAsiaTheme="minorHAnsi" w:cstheme="minorBidi"/>
          <w:color w:val="auto"/>
          <w:kern w:val="0"/>
          <w:lang w:eastAsia="en-US"/>
          <w14:ligatures w14:val="none"/>
        </w:rPr>
        <w:t xml:space="preserve"> whilst th</w:t>
      </w:r>
      <w:r w:rsidR="00A460D4">
        <w:rPr>
          <w:rFonts w:eastAsiaTheme="minorHAnsi" w:cstheme="minorBidi"/>
          <w:color w:val="auto"/>
          <w:kern w:val="0"/>
          <w:lang w:eastAsia="en-US"/>
          <w14:ligatures w14:val="none"/>
        </w:rPr>
        <w:t>at</w:t>
      </w:r>
      <w:r w:rsidR="00FC64F6">
        <w:rPr>
          <w:rFonts w:eastAsiaTheme="minorHAnsi" w:cstheme="minorBidi"/>
          <w:color w:val="auto"/>
          <w:kern w:val="0"/>
          <w:lang w:eastAsia="en-US"/>
          <w14:ligatures w14:val="none"/>
        </w:rPr>
        <w:t xml:space="preserve"> Vehicle</w:t>
      </w:r>
      <w:r w:rsidR="00D95EEB">
        <w:rPr>
          <w:rFonts w:eastAsiaTheme="minorHAnsi" w:cstheme="minorBidi"/>
          <w:color w:val="auto"/>
          <w:kern w:val="0"/>
          <w:lang w:eastAsia="en-US"/>
          <w14:ligatures w14:val="none"/>
        </w:rPr>
        <w:t xml:space="preserve"> i</w:t>
      </w:r>
      <w:r w:rsidR="00A460D4">
        <w:rPr>
          <w:rFonts w:eastAsiaTheme="minorHAnsi"/>
          <w:color w:val="auto"/>
          <w:kern w:val="0"/>
          <w:szCs w:val="24"/>
          <w:lang w:eastAsia="en-US"/>
          <w14:ligatures w14:val="none"/>
        </w:rPr>
        <w:t xml:space="preserve">s being charged by means of </w:t>
      </w:r>
      <w:r w:rsidR="00D95EEB">
        <w:rPr>
          <w:rFonts w:eastAsiaTheme="minorHAnsi"/>
          <w:color w:val="auto"/>
          <w:kern w:val="0"/>
          <w:szCs w:val="24"/>
          <w:lang w:eastAsia="en-US"/>
          <w14:ligatures w14:val="none"/>
        </w:rPr>
        <w:t>an Electric Vehicle Charging Point</w:t>
      </w:r>
    </w:p>
    <w:p w14:paraId="11E2BBE5" w14:textId="494D1A38" w:rsidR="00A664AB" w:rsidRDefault="00A664AB" w:rsidP="00426423">
      <w:pPr>
        <w:spacing w:after="0" w:line="240" w:lineRule="auto"/>
        <w:ind w:left="0" w:right="0" w:firstLine="0"/>
        <w:jc w:val="both"/>
        <w:rPr>
          <w:rFonts w:eastAsiaTheme="minorHAnsi"/>
          <w:color w:val="auto"/>
          <w:kern w:val="0"/>
          <w:szCs w:val="24"/>
          <w:lang w:eastAsia="en-US"/>
          <w14:ligatures w14:val="none"/>
        </w:rPr>
      </w:pPr>
    </w:p>
    <w:p w14:paraId="4E1D80F0" w14:textId="5362C6E2" w:rsidR="002247A2" w:rsidRDefault="00C70373" w:rsidP="00426423">
      <w:pPr>
        <w:spacing w:after="0" w:line="240" w:lineRule="auto"/>
        <w:ind w:left="0" w:right="0" w:firstLine="0"/>
        <w:jc w:val="both"/>
        <w:rPr>
          <w:rFonts w:eastAsiaTheme="minorHAnsi"/>
          <w:color w:val="auto"/>
          <w:kern w:val="0"/>
          <w:szCs w:val="24"/>
          <w:lang w:eastAsia="en-US"/>
          <w14:ligatures w14:val="none"/>
        </w:rPr>
      </w:pPr>
      <w:r w:rsidRPr="004031E7">
        <w:rPr>
          <w:b/>
          <w:bCs/>
          <w:color w:val="auto"/>
        </w:rPr>
        <w:t>“</w:t>
      </w:r>
      <w:r w:rsidR="002247A2" w:rsidRPr="004031E7">
        <w:rPr>
          <w:b/>
          <w:bCs/>
          <w:color w:val="auto"/>
        </w:rPr>
        <w:t>Electric Vehicle Ticket</w:t>
      </w:r>
      <w:r w:rsidRPr="004031E7">
        <w:rPr>
          <w:color w:val="auto"/>
        </w:rPr>
        <w:t xml:space="preserve">” </w:t>
      </w:r>
      <w:r w:rsidRPr="004031E7">
        <w:t xml:space="preserve">or </w:t>
      </w:r>
      <w:r w:rsidR="004031E7" w:rsidRPr="004031E7">
        <w:rPr>
          <w:b/>
          <w:bCs/>
        </w:rPr>
        <w:t>“EV Ticket”</w:t>
      </w:r>
      <w:r w:rsidR="002247A2" w:rsidRPr="004031E7">
        <w:t xml:space="preserve"> means a </w:t>
      </w:r>
      <w:r w:rsidR="00F116E2">
        <w:t xml:space="preserve">Pay &amp; Display EV Ticket issued </w:t>
      </w:r>
      <w:r w:rsidRPr="00A664AB">
        <w:rPr>
          <w:rFonts w:eastAsiaTheme="minorHAnsi"/>
          <w:color w:val="auto"/>
          <w:kern w:val="0"/>
          <w:szCs w:val="24"/>
          <w:lang w:eastAsia="en-US"/>
          <w14:ligatures w14:val="none"/>
        </w:rPr>
        <w:t xml:space="preserve">from a </w:t>
      </w:r>
      <w:r>
        <w:rPr>
          <w:rFonts w:eastAsiaTheme="minorHAnsi"/>
          <w:color w:val="auto"/>
          <w:kern w:val="0"/>
          <w:szCs w:val="24"/>
          <w:lang w:eastAsia="en-US"/>
          <w14:ligatures w14:val="none"/>
        </w:rPr>
        <w:t>Ticket Machine</w:t>
      </w:r>
      <w:r w:rsidRPr="00A664AB">
        <w:rPr>
          <w:rFonts w:eastAsiaTheme="minorHAnsi"/>
          <w:color w:val="auto"/>
          <w:kern w:val="0"/>
          <w:szCs w:val="24"/>
          <w:lang w:eastAsia="en-US"/>
          <w14:ligatures w14:val="none"/>
        </w:rPr>
        <w:t xml:space="preserve"> operated by the </w:t>
      </w:r>
      <w:r>
        <w:rPr>
          <w:rFonts w:eastAsiaTheme="minorHAnsi"/>
          <w:color w:val="auto"/>
          <w:kern w:val="0"/>
          <w:szCs w:val="24"/>
          <w:lang w:eastAsia="en-US"/>
          <w14:ligatures w14:val="none"/>
        </w:rPr>
        <w:t>Council</w:t>
      </w:r>
      <w:r w:rsidRPr="00A664AB">
        <w:rPr>
          <w:rFonts w:eastAsiaTheme="minorHAnsi"/>
          <w:color w:val="auto"/>
          <w:kern w:val="0"/>
          <w:szCs w:val="24"/>
          <w:lang w:eastAsia="en-US"/>
          <w14:ligatures w14:val="none"/>
        </w:rPr>
        <w:t xml:space="preserve"> within a </w:t>
      </w:r>
      <w:r>
        <w:rPr>
          <w:rFonts w:eastAsiaTheme="minorHAnsi"/>
          <w:color w:val="auto"/>
          <w:kern w:val="0"/>
          <w:szCs w:val="24"/>
          <w:lang w:eastAsia="en-US"/>
          <w14:ligatures w14:val="none"/>
        </w:rPr>
        <w:t>Parking Place</w:t>
      </w:r>
      <w:r w:rsidRPr="00A664AB">
        <w:rPr>
          <w:rFonts w:eastAsiaTheme="minorHAnsi"/>
          <w:color w:val="auto"/>
          <w:kern w:val="0"/>
          <w:szCs w:val="24"/>
          <w:lang w:eastAsia="en-US"/>
          <w14:ligatures w14:val="none"/>
        </w:rPr>
        <w:t xml:space="preserve"> in which the </w:t>
      </w:r>
      <w:r>
        <w:rPr>
          <w:rFonts w:eastAsiaTheme="minorHAnsi"/>
          <w:color w:val="auto"/>
          <w:kern w:val="0"/>
          <w:szCs w:val="24"/>
          <w:lang w:eastAsia="en-US"/>
          <w14:ligatures w14:val="none"/>
        </w:rPr>
        <w:t>Vehicle</w:t>
      </w:r>
      <w:r w:rsidRPr="00A664AB">
        <w:rPr>
          <w:rFonts w:eastAsiaTheme="minorHAnsi"/>
          <w:color w:val="auto"/>
          <w:kern w:val="0"/>
          <w:szCs w:val="24"/>
          <w:lang w:eastAsia="en-US"/>
          <w14:ligatures w14:val="none"/>
        </w:rPr>
        <w:t xml:space="preserve"> is parked, obtained for the purpose of </w:t>
      </w:r>
      <w:r w:rsidR="00640476" w:rsidRPr="00A664AB">
        <w:rPr>
          <w:rFonts w:eastAsiaTheme="minorHAnsi"/>
          <w:color w:val="auto"/>
          <w:kern w:val="0"/>
          <w:szCs w:val="24"/>
          <w:lang w:eastAsia="en-US"/>
          <w14:ligatures w14:val="none"/>
        </w:rPr>
        <w:t xml:space="preserve">demonstrate the time of arrival so as to comply with maximum </w:t>
      </w:r>
      <w:r w:rsidR="00972B7F">
        <w:rPr>
          <w:rFonts w:eastAsiaTheme="minorHAnsi"/>
          <w:color w:val="auto"/>
          <w:kern w:val="0"/>
          <w:szCs w:val="24"/>
          <w:lang w:eastAsia="en-US"/>
          <w14:ligatures w14:val="none"/>
        </w:rPr>
        <w:t>Electric</w:t>
      </w:r>
      <w:r w:rsidR="00640476">
        <w:rPr>
          <w:rFonts w:eastAsiaTheme="minorHAnsi"/>
          <w:color w:val="auto"/>
          <w:kern w:val="0"/>
          <w:szCs w:val="24"/>
          <w:lang w:eastAsia="en-US"/>
          <w14:ligatures w14:val="none"/>
        </w:rPr>
        <w:t xml:space="preserve"> Vehicles </w:t>
      </w:r>
      <w:r w:rsidR="00972B7F">
        <w:rPr>
          <w:rFonts w:eastAsiaTheme="minorHAnsi"/>
          <w:color w:val="auto"/>
          <w:kern w:val="0"/>
          <w:szCs w:val="24"/>
          <w:lang w:eastAsia="en-US"/>
          <w14:ligatures w14:val="none"/>
        </w:rPr>
        <w:t>dwell times (two hours)</w:t>
      </w:r>
      <w:r w:rsidR="00640476">
        <w:rPr>
          <w:rFonts w:eastAsiaTheme="minorHAnsi"/>
          <w:color w:val="auto"/>
          <w:kern w:val="0"/>
          <w:szCs w:val="24"/>
          <w:lang w:eastAsia="en-US"/>
          <w14:ligatures w14:val="none"/>
        </w:rPr>
        <w:t>.</w:t>
      </w:r>
      <w:r w:rsidR="006B04F2" w:rsidRPr="006B04F2">
        <w:rPr>
          <w:rFonts w:eastAsiaTheme="minorHAnsi"/>
          <w:color w:val="auto"/>
          <w:kern w:val="0"/>
          <w:szCs w:val="24"/>
          <w:lang w:eastAsia="en-US"/>
          <w14:ligatures w14:val="none"/>
        </w:rPr>
        <w:t xml:space="preserve"> </w:t>
      </w:r>
    </w:p>
    <w:p w14:paraId="5908D93D" w14:textId="77777777" w:rsidR="002247A2" w:rsidRPr="00A664AB" w:rsidRDefault="002247A2" w:rsidP="00426423">
      <w:pPr>
        <w:spacing w:after="0" w:line="240" w:lineRule="auto"/>
        <w:ind w:left="0" w:right="0" w:firstLine="0"/>
        <w:jc w:val="both"/>
        <w:rPr>
          <w:rFonts w:eastAsiaTheme="minorHAnsi"/>
          <w:color w:val="auto"/>
          <w:kern w:val="0"/>
          <w:szCs w:val="24"/>
          <w:lang w:eastAsia="en-US"/>
          <w14:ligatures w14:val="none"/>
        </w:rPr>
      </w:pPr>
    </w:p>
    <w:p w14:paraId="01828EA4" w14:textId="23A48741" w:rsidR="003175E0" w:rsidRDefault="00A664AB" w:rsidP="00426423">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Holder</w:t>
      </w:r>
      <w:r w:rsidRPr="00A664AB">
        <w:rPr>
          <w:rFonts w:eastAsiaTheme="minorHAnsi"/>
          <w:color w:val="auto"/>
          <w:kern w:val="0"/>
          <w:szCs w:val="24"/>
          <w:lang w:eastAsia="en-US"/>
          <w14:ligatures w14:val="none"/>
        </w:rPr>
        <w:t xml:space="preserve">” means the person or organisation to whom a valid Season Ticket or </w:t>
      </w:r>
      <w:r w:rsidR="0001251C">
        <w:rPr>
          <w:rFonts w:eastAsiaTheme="minorHAnsi"/>
          <w:color w:val="auto"/>
          <w:kern w:val="0"/>
          <w:szCs w:val="24"/>
          <w:lang w:eastAsia="en-US"/>
          <w14:ligatures w14:val="none"/>
        </w:rPr>
        <w:t>Pe</w:t>
      </w:r>
      <w:r w:rsidRPr="00A664AB">
        <w:rPr>
          <w:rFonts w:eastAsiaTheme="minorHAnsi"/>
          <w:color w:val="auto"/>
          <w:kern w:val="0"/>
          <w:szCs w:val="24"/>
          <w:lang w:eastAsia="en-US"/>
          <w14:ligatures w14:val="none"/>
        </w:rPr>
        <w:t xml:space="preserve">rmit has been correctly </w:t>
      </w:r>
      <w:proofErr w:type="gramStart"/>
      <w:r w:rsidR="00EF2E1F" w:rsidRPr="00A664AB">
        <w:rPr>
          <w:rFonts w:eastAsiaTheme="minorHAnsi"/>
          <w:color w:val="auto"/>
          <w:kern w:val="0"/>
          <w:szCs w:val="24"/>
          <w:lang w:eastAsia="en-US"/>
          <w14:ligatures w14:val="none"/>
        </w:rPr>
        <w:t>issued</w:t>
      </w:r>
      <w:proofErr w:type="gramEnd"/>
    </w:p>
    <w:p w14:paraId="0424F7A5" w14:textId="77777777" w:rsidR="003175E0" w:rsidRPr="00A664AB" w:rsidRDefault="003175E0" w:rsidP="00426423">
      <w:pPr>
        <w:spacing w:after="0" w:line="240" w:lineRule="auto"/>
        <w:ind w:left="0" w:right="0" w:firstLine="0"/>
        <w:jc w:val="both"/>
        <w:rPr>
          <w:rFonts w:eastAsiaTheme="minorHAnsi"/>
          <w:color w:val="auto"/>
          <w:kern w:val="0"/>
          <w:szCs w:val="24"/>
          <w:lang w:eastAsia="en-US"/>
          <w14:ligatures w14:val="none"/>
        </w:rPr>
      </w:pPr>
    </w:p>
    <w:p w14:paraId="3E9BE7BA" w14:textId="3BC62A10" w:rsidR="00A664AB" w:rsidRPr="00A664AB" w:rsidRDefault="00A664AB" w:rsidP="00426423">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stheme="minorBidi"/>
          <w:color w:val="auto"/>
          <w:kern w:val="0"/>
          <w:lang w:eastAsia="en-US"/>
          <w14:ligatures w14:val="none"/>
        </w:rPr>
        <w:t>“</w:t>
      </w:r>
      <w:r w:rsidR="00EF2E1F" w:rsidRPr="00A664AB">
        <w:rPr>
          <w:rFonts w:eastAsiaTheme="minorHAnsi" w:cstheme="minorBidi"/>
          <w:b/>
          <w:bCs/>
          <w:color w:val="auto"/>
          <w:kern w:val="0"/>
          <w:lang w:eastAsia="en-US"/>
          <w14:ligatures w14:val="none"/>
        </w:rPr>
        <w:t>Motorcycle</w:t>
      </w:r>
      <w:r w:rsidRPr="00A664AB">
        <w:rPr>
          <w:rFonts w:eastAsiaTheme="minorHAnsi" w:cstheme="minorBidi"/>
          <w:color w:val="auto"/>
          <w:kern w:val="0"/>
          <w:lang w:eastAsia="en-US"/>
          <w14:ligatures w14:val="none"/>
        </w:rPr>
        <w:t xml:space="preserve">” refers to a solo </w:t>
      </w:r>
      <w:r w:rsidR="009728A9" w:rsidRPr="00A664AB">
        <w:rPr>
          <w:rFonts w:eastAsiaTheme="minorHAnsi" w:cstheme="minorBidi"/>
          <w:color w:val="auto"/>
          <w:kern w:val="0"/>
          <w:lang w:eastAsia="en-US"/>
          <w14:ligatures w14:val="none"/>
        </w:rPr>
        <w:t>Motorcycle</w:t>
      </w:r>
      <w:r w:rsidRPr="00A664AB">
        <w:rPr>
          <w:rFonts w:eastAsiaTheme="minorHAnsi" w:cstheme="minorBidi"/>
          <w:color w:val="auto"/>
          <w:kern w:val="0"/>
          <w:lang w:eastAsia="en-US"/>
          <w14:ligatures w14:val="none"/>
        </w:rPr>
        <w:t xml:space="preserve"> only and excludes any </w:t>
      </w:r>
      <w:r w:rsidR="008966A6">
        <w:rPr>
          <w:rFonts w:eastAsiaTheme="minorHAnsi" w:cstheme="minorBidi"/>
          <w:color w:val="auto"/>
          <w:kern w:val="0"/>
          <w:lang w:eastAsia="en-US"/>
          <w14:ligatures w14:val="none"/>
        </w:rPr>
        <w:t>Motorcycle</w:t>
      </w:r>
      <w:r w:rsidRPr="00A664AB">
        <w:rPr>
          <w:rFonts w:eastAsiaTheme="minorHAnsi" w:cstheme="minorBidi"/>
          <w:color w:val="auto"/>
          <w:kern w:val="0"/>
          <w:lang w:eastAsia="en-US"/>
          <w14:ligatures w14:val="none"/>
        </w:rPr>
        <w:t xml:space="preserve"> which has a </w:t>
      </w:r>
      <w:proofErr w:type="gramStart"/>
      <w:r w:rsidRPr="00A664AB">
        <w:rPr>
          <w:rFonts w:eastAsiaTheme="minorHAnsi" w:cstheme="minorBidi"/>
          <w:color w:val="auto"/>
          <w:kern w:val="0"/>
          <w:lang w:eastAsia="en-US"/>
          <w14:ligatures w14:val="none"/>
        </w:rPr>
        <w:t>side-car</w:t>
      </w:r>
      <w:proofErr w:type="gramEnd"/>
      <w:r w:rsidRPr="00A664AB">
        <w:rPr>
          <w:rFonts w:eastAsiaTheme="minorHAnsi" w:cstheme="minorBidi"/>
          <w:color w:val="auto"/>
          <w:kern w:val="0"/>
          <w:lang w:eastAsia="en-US"/>
          <w14:ligatures w14:val="none"/>
        </w:rPr>
        <w:t xml:space="preserve"> or trailer, or which has more than two wheels;</w:t>
      </w:r>
    </w:p>
    <w:p w14:paraId="7E15B052" w14:textId="77777777" w:rsidR="00A664AB" w:rsidRPr="00A664AB" w:rsidRDefault="00A664AB" w:rsidP="00426423">
      <w:pPr>
        <w:spacing w:after="0" w:line="240" w:lineRule="auto"/>
        <w:ind w:left="0" w:right="0" w:firstLine="0"/>
        <w:jc w:val="both"/>
        <w:rPr>
          <w:rFonts w:eastAsiaTheme="minorHAnsi"/>
          <w:color w:val="auto"/>
          <w:kern w:val="0"/>
          <w:szCs w:val="24"/>
          <w:lang w:eastAsia="en-US"/>
          <w14:ligatures w14:val="none"/>
        </w:rPr>
      </w:pPr>
    </w:p>
    <w:p w14:paraId="0446ED02" w14:textId="02621D2F" w:rsidR="00A664AB" w:rsidRPr="00A664AB" w:rsidRDefault="00A664AB" w:rsidP="00426423">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0045715D" w:rsidRPr="00A664AB">
        <w:rPr>
          <w:rFonts w:eastAsiaTheme="minorHAnsi"/>
          <w:b/>
          <w:bCs/>
          <w:color w:val="auto"/>
          <w:kern w:val="0"/>
          <w:szCs w:val="24"/>
          <w:lang w:eastAsia="en-US"/>
          <w14:ligatures w14:val="none"/>
        </w:rPr>
        <w:t>Motorcycle</w:t>
      </w:r>
      <w:r w:rsidRPr="00A664AB">
        <w:rPr>
          <w:rFonts w:eastAsiaTheme="minorHAnsi"/>
          <w:b/>
          <w:bCs/>
          <w:color w:val="auto"/>
          <w:kern w:val="0"/>
          <w:szCs w:val="24"/>
          <w:lang w:eastAsia="en-US"/>
          <w14:ligatures w14:val="none"/>
        </w:rPr>
        <w:t xml:space="preserve"> Bay</w:t>
      </w:r>
      <w:r w:rsidRPr="00A664AB">
        <w:rPr>
          <w:rFonts w:eastAsiaTheme="minorHAnsi"/>
          <w:color w:val="auto"/>
          <w:kern w:val="0"/>
          <w:szCs w:val="24"/>
          <w:lang w:eastAsia="en-US"/>
          <w14:ligatures w14:val="none"/>
        </w:rPr>
        <w:t xml:space="preserve">” means a Parking Bay marked out on the surface of the parking place, or indicated by sign(s), that is reserved for parking of </w:t>
      </w:r>
      <w:r w:rsidR="00BB74CD">
        <w:rPr>
          <w:rFonts w:eastAsiaTheme="minorHAnsi"/>
          <w:color w:val="auto"/>
          <w:kern w:val="0"/>
          <w:szCs w:val="24"/>
          <w:lang w:eastAsia="en-US"/>
          <w14:ligatures w14:val="none"/>
        </w:rPr>
        <w:t>S</w:t>
      </w:r>
      <w:r w:rsidRPr="00A664AB">
        <w:rPr>
          <w:rFonts w:eastAsiaTheme="minorHAnsi"/>
          <w:color w:val="auto"/>
          <w:kern w:val="0"/>
          <w:szCs w:val="24"/>
          <w:lang w:eastAsia="en-US"/>
          <w14:ligatures w14:val="none"/>
        </w:rPr>
        <w:t xml:space="preserve">olo </w:t>
      </w:r>
      <w:r w:rsidR="00BB74CD">
        <w:rPr>
          <w:rFonts w:eastAsiaTheme="minorHAnsi"/>
          <w:color w:val="auto"/>
          <w:kern w:val="0"/>
          <w:szCs w:val="24"/>
          <w:lang w:eastAsia="en-US"/>
          <w14:ligatures w14:val="none"/>
        </w:rPr>
        <w:t>M</w:t>
      </w:r>
      <w:r w:rsidRPr="00A664AB">
        <w:rPr>
          <w:rFonts w:eastAsiaTheme="minorHAnsi"/>
          <w:color w:val="auto"/>
          <w:kern w:val="0"/>
          <w:szCs w:val="24"/>
          <w:lang w:eastAsia="en-US"/>
          <w14:ligatures w14:val="none"/>
        </w:rPr>
        <w:t xml:space="preserve">otorcycles </w:t>
      </w:r>
      <w:r w:rsidR="00643004" w:rsidRPr="00A664AB">
        <w:rPr>
          <w:rFonts w:eastAsiaTheme="minorHAnsi"/>
          <w:color w:val="auto"/>
          <w:kern w:val="0"/>
          <w:szCs w:val="24"/>
          <w:lang w:eastAsia="en-US"/>
          <w14:ligatures w14:val="none"/>
        </w:rPr>
        <w:t>only.</w:t>
      </w:r>
    </w:p>
    <w:p w14:paraId="2FFF29C3" w14:textId="77777777" w:rsidR="00A664AB" w:rsidRPr="00A664AB" w:rsidRDefault="00A664AB" w:rsidP="00426423">
      <w:pPr>
        <w:spacing w:after="0" w:line="240" w:lineRule="auto"/>
        <w:ind w:left="0" w:right="0" w:firstLine="0"/>
        <w:jc w:val="both"/>
        <w:rPr>
          <w:rFonts w:eastAsiaTheme="minorHAnsi"/>
          <w:color w:val="auto"/>
          <w:kern w:val="0"/>
          <w:szCs w:val="24"/>
          <w:lang w:eastAsia="en-US"/>
          <w14:ligatures w14:val="none"/>
        </w:rPr>
      </w:pPr>
    </w:p>
    <w:p w14:paraId="6AF1F4FB" w14:textId="4795EA70" w:rsidR="00A664AB" w:rsidRPr="00A664AB" w:rsidRDefault="00A664AB" w:rsidP="00426423">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Owner</w:t>
      </w:r>
      <w:r w:rsidR="00E745A1">
        <w:rPr>
          <w:rFonts w:eastAsiaTheme="minorHAnsi"/>
          <w:b/>
          <w:bCs/>
          <w:color w:val="auto"/>
          <w:kern w:val="0"/>
          <w:szCs w:val="24"/>
          <w:lang w:eastAsia="en-US"/>
          <w14:ligatures w14:val="none"/>
        </w:rPr>
        <w:t>/Keeper</w:t>
      </w:r>
      <w:r w:rsidRPr="00A664AB">
        <w:rPr>
          <w:rFonts w:eastAsiaTheme="minorHAnsi"/>
          <w:color w:val="auto"/>
          <w:kern w:val="0"/>
          <w:szCs w:val="24"/>
          <w:lang w:eastAsia="en-US"/>
          <w14:ligatures w14:val="none"/>
        </w:rPr>
        <w:t xml:space="preserve">” in relation to a </w:t>
      </w:r>
      <w:r w:rsidR="002247A2">
        <w:rPr>
          <w:rFonts w:eastAsiaTheme="minorHAnsi"/>
          <w:color w:val="auto"/>
          <w:kern w:val="0"/>
          <w:szCs w:val="24"/>
          <w:lang w:eastAsia="en-US"/>
          <w14:ligatures w14:val="none"/>
        </w:rPr>
        <w:t>Vehicle</w:t>
      </w:r>
      <w:r w:rsidRPr="00A664AB">
        <w:rPr>
          <w:rFonts w:eastAsiaTheme="minorHAnsi"/>
          <w:color w:val="auto"/>
          <w:kern w:val="0"/>
          <w:szCs w:val="24"/>
          <w:lang w:eastAsia="en-US"/>
          <w14:ligatures w14:val="none"/>
        </w:rPr>
        <w:t xml:space="preserve"> means the person </w:t>
      </w:r>
      <w:r w:rsidRPr="00A664AB">
        <w:rPr>
          <w:rFonts w:eastAsiaTheme="minorHAnsi" w:cstheme="minorBidi"/>
          <w:color w:val="auto"/>
          <w:kern w:val="0"/>
          <w:lang w:eastAsia="en-US"/>
          <w14:ligatures w14:val="none"/>
        </w:rPr>
        <w:t xml:space="preserve">in whose name the </w:t>
      </w:r>
      <w:r w:rsidR="002247A2">
        <w:rPr>
          <w:rFonts w:eastAsiaTheme="minorHAnsi" w:cstheme="minorBidi"/>
          <w:color w:val="auto"/>
          <w:kern w:val="0"/>
          <w:lang w:eastAsia="en-US"/>
          <w14:ligatures w14:val="none"/>
        </w:rPr>
        <w:t>Vehicle</w:t>
      </w:r>
      <w:r w:rsidRPr="00A664AB">
        <w:rPr>
          <w:rFonts w:eastAsiaTheme="minorHAnsi" w:cstheme="minorBidi"/>
          <w:color w:val="auto"/>
          <w:kern w:val="0"/>
          <w:lang w:eastAsia="en-US"/>
          <w14:ligatures w14:val="none"/>
        </w:rPr>
        <w:t xml:space="preserve"> was at that time registered under Act </w:t>
      </w:r>
      <w:r w:rsidR="00180DC4">
        <w:rPr>
          <w:rFonts w:eastAsiaTheme="minorHAnsi" w:cstheme="minorBidi"/>
          <w:color w:val="auto"/>
          <w:kern w:val="0"/>
          <w:lang w:eastAsia="en-US"/>
          <w14:ligatures w14:val="none"/>
        </w:rPr>
        <w:t xml:space="preserve">of </w:t>
      </w:r>
      <w:r w:rsidR="00643004" w:rsidRPr="00A664AB">
        <w:rPr>
          <w:rFonts w:eastAsiaTheme="minorHAnsi" w:cstheme="minorBidi"/>
          <w:color w:val="auto"/>
          <w:kern w:val="0"/>
          <w:lang w:eastAsia="en-US"/>
          <w14:ligatures w14:val="none"/>
        </w:rPr>
        <w:t>1994.</w:t>
      </w:r>
    </w:p>
    <w:p w14:paraId="5F502489" w14:textId="77777777" w:rsidR="00A664AB" w:rsidRDefault="00A664AB" w:rsidP="00426423">
      <w:pPr>
        <w:spacing w:after="0" w:line="240" w:lineRule="auto"/>
        <w:ind w:left="0" w:right="0" w:firstLine="0"/>
        <w:jc w:val="both"/>
        <w:rPr>
          <w:rFonts w:eastAsiaTheme="minorHAnsi"/>
          <w:color w:val="auto"/>
          <w:kern w:val="0"/>
          <w:szCs w:val="24"/>
          <w:lang w:eastAsia="en-US"/>
          <w14:ligatures w14:val="none"/>
        </w:rPr>
      </w:pPr>
    </w:p>
    <w:p w14:paraId="22409BD1" w14:textId="22D7FB47" w:rsidR="00F55D37" w:rsidRDefault="00F55D37" w:rsidP="00426423">
      <w:pPr>
        <w:spacing w:after="0" w:line="240" w:lineRule="auto"/>
        <w:ind w:left="0" w:right="0" w:firstLine="0"/>
        <w:jc w:val="both"/>
        <w:rPr>
          <w:rFonts w:eastAsiaTheme="minorHAnsi"/>
          <w:color w:val="auto"/>
          <w:kern w:val="0"/>
          <w:szCs w:val="24"/>
          <w:lang w:eastAsia="en-US"/>
          <w14:ligatures w14:val="none"/>
        </w:rPr>
      </w:pPr>
      <w:r>
        <w:t>“</w:t>
      </w:r>
      <w:r w:rsidRPr="00116DFE">
        <w:rPr>
          <w:b/>
          <w:bCs/>
        </w:rPr>
        <w:t>Park</w:t>
      </w:r>
      <w:r>
        <w:t>”</w:t>
      </w:r>
      <w:r w:rsidRPr="00AA4B1C">
        <w:t xml:space="preserve"> and </w:t>
      </w:r>
      <w:r>
        <w:t>“</w:t>
      </w:r>
      <w:r w:rsidR="00116DFE" w:rsidRPr="00116DFE">
        <w:rPr>
          <w:b/>
          <w:bCs/>
        </w:rPr>
        <w:t>P</w:t>
      </w:r>
      <w:r w:rsidRPr="00116DFE">
        <w:rPr>
          <w:b/>
          <w:bCs/>
        </w:rPr>
        <w:t>ark</w:t>
      </w:r>
      <w:r w:rsidR="00116DFE" w:rsidRPr="00116DFE">
        <w:rPr>
          <w:b/>
          <w:bCs/>
        </w:rPr>
        <w:t>ed</w:t>
      </w:r>
      <w:r w:rsidR="00116DFE">
        <w:t>”</w:t>
      </w:r>
      <w:r w:rsidRPr="00AA4B1C">
        <w:t xml:space="preserve"> refer to the stopping of a vehicle and it </w:t>
      </w:r>
      <w:proofErr w:type="gramStart"/>
      <w:r w:rsidRPr="00AA4B1C">
        <w:t>remaining</w:t>
      </w:r>
      <w:proofErr w:type="gramEnd"/>
      <w:r w:rsidRPr="00AA4B1C">
        <w:t xml:space="preserve"> at rest for some time whether or not the </w:t>
      </w:r>
      <w:r w:rsidR="004112C0">
        <w:t>Driver</w:t>
      </w:r>
      <w:r w:rsidRPr="00AA4B1C">
        <w:t xml:space="preserve"> is still in the vehicle</w:t>
      </w:r>
      <w:r w:rsidR="00116DFE">
        <w:t>.</w:t>
      </w:r>
    </w:p>
    <w:p w14:paraId="4011D8CE" w14:textId="77777777" w:rsidR="00F55D37" w:rsidRPr="00A664AB" w:rsidRDefault="00F55D37" w:rsidP="00426423">
      <w:pPr>
        <w:spacing w:after="0" w:line="240" w:lineRule="auto"/>
        <w:ind w:left="0" w:right="0" w:firstLine="0"/>
        <w:jc w:val="both"/>
        <w:rPr>
          <w:rFonts w:eastAsiaTheme="minorHAnsi"/>
          <w:color w:val="auto"/>
          <w:kern w:val="0"/>
          <w:szCs w:val="24"/>
          <w:lang w:eastAsia="en-US"/>
          <w14:ligatures w14:val="none"/>
        </w:rPr>
      </w:pPr>
    </w:p>
    <w:p w14:paraId="20969694" w14:textId="0405F7E9" w:rsidR="00A664AB" w:rsidRPr="00A664AB" w:rsidRDefault="00A664AB" w:rsidP="00426423">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Parking Bay</w:t>
      </w:r>
      <w:r w:rsidRPr="00A664AB">
        <w:rPr>
          <w:rFonts w:eastAsiaTheme="minorHAnsi"/>
          <w:color w:val="auto"/>
          <w:kern w:val="0"/>
          <w:szCs w:val="24"/>
          <w:lang w:eastAsia="en-US"/>
          <w14:ligatures w14:val="none"/>
        </w:rPr>
        <w:t xml:space="preserve">" means any areas within </w:t>
      </w:r>
      <w:r w:rsidR="00292F68">
        <w:rPr>
          <w:rFonts w:eastAsiaTheme="minorHAnsi"/>
          <w:color w:val="auto"/>
          <w:kern w:val="0"/>
          <w:szCs w:val="24"/>
          <w:lang w:eastAsia="en-US"/>
          <w14:ligatures w14:val="none"/>
        </w:rPr>
        <w:t xml:space="preserve">a </w:t>
      </w:r>
      <w:r w:rsidR="00180948">
        <w:rPr>
          <w:rFonts w:eastAsiaTheme="minorHAnsi"/>
          <w:color w:val="auto"/>
          <w:kern w:val="0"/>
          <w:szCs w:val="24"/>
          <w:lang w:eastAsia="en-US"/>
          <w14:ligatures w14:val="none"/>
        </w:rPr>
        <w:t>Parking Place</w:t>
      </w:r>
      <w:r w:rsidRPr="00A664AB">
        <w:rPr>
          <w:rFonts w:eastAsiaTheme="minorHAnsi"/>
          <w:color w:val="auto"/>
          <w:kern w:val="0"/>
          <w:szCs w:val="24"/>
          <w:lang w:eastAsia="en-US"/>
          <w14:ligatures w14:val="none"/>
        </w:rPr>
        <w:t xml:space="preserve"> which is provided for the leaving of </w:t>
      </w:r>
      <w:r w:rsidR="000A11CE">
        <w:rPr>
          <w:rFonts w:eastAsiaTheme="minorHAnsi"/>
          <w:color w:val="auto"/>
          <w:kern w:val="0"/>
          <w:szCs w:val="24"/>
          <w:lang w:eastAsia="en-US"/>
          <w14:ligatures w14:val="none"/>
        </w:rPr>
        <w:t xml:space="preserve">a </w:t>
      </w:r>
      <w:r w:rsidR="002247A2">
        <w:rPr>
          <w:rFonts w:eastAsiaTheme="minorHAnsi"/>
          <w:color w:val="auto"/>
          <w:kern w:val="0"/>
          <w:szCs w:val="24"/>
          <w:lang w:eastAsia="en-US"/>
          <w14:ligatures w14:val="none"/>
        </w:rPr>
        <w:t>Vehicle</w:t>
      </w:r>
      <w:r w:rsidRPr="00A664AB">
        <w:rPr>
          <w:rFonts w:eastAsiaTheme="minorHAnsi"/>
          <w:color w:val="auto"/>
          <w:kern w:val="0"/>
          <w:szCs w:val="24"/>
          <w:lang w:eastAsia="en-US"/>
          <w14:ligatures w14:val="none"/>
        </w:rPr>
        <w:t xml:space="preserve"> and is indicated by </w:t>
      </w:r>
      <w:r w:rsidRPr="00A664AB">
        <w:rPr>
          <w:rFonts w:eastAsiaTheme="minorHAnsi" w:cstheme="minorBidi"/>
          <w:color w:val="auto"/>
          <w:kern w:val="0"/>
          <w:lang w:eastAsia="en-US"/>
          <w14:ligatures w14:val="none"/>
        </w:rPr>
        <w:t xml:space="preserve">markings on the surface of the </w:t>
      </w:r>
      <w:r w:rsidR="00180948">
        <w:rPr>
          <w:rFonts w:eastAsiaTheme="minorHAnsi" w:cstheme="minorBidi"/>
          <w:color w:val="auto"/>
          <w:kern w:val="0"/>
          <w:lang w:eastAsia="en-US"/>
          <w14:ligatures w14:val="none"/>
        </w:rPr>
        <w:t>Parking Place</w:t>
      </w:r>
      <w:r w:rsidRPr="00A664AB">
        <w:rPr>
          <w:rFonts w:eastAsiaTheme="minorHAnsi" w:cstheme="minorBidi"/>
          <w:color w:val="auto"/>
          <w:kern w:val="0"/>
          <w:lang w:eastAsia="en-US"/>
          <w14:ligatures w14:val="none"/>
        </w:rPr>
        <w:t xml:space="preserve"> or signed or otherwise indicated by signs in the </w:t>
      </w:r>
      <w:r w:rsidR="00180948">
        <w:rPr>
          <w:rFonts w:eastAsiaTheme="minorHAnsi" w:cstheme="minorBidi"/>
          <w:color w:val="auto"/>
          <w:kern w:val="0"/>
          <w:lang w:eastAsia="en-US"/>
          <w14:ligatures w14:val="none"/>
        </w:rPr>
        <w:t>Parking Place</w:t>
      </w:r>
      <w:r w:rsidRPr="00A664AB">
        <w:rPr>
          <w:rFonts w:eastAsiaTheme="minorHAnsi" w:cstheme="minorBidi"/>
          <w:color w:val="auto"/>
          <w:kern w:val="0"/>
          <w:lang w:eastAsia="en-US"/>
          <w14:ligatures w14:val="none"/>
        </w:rPr>
        <w:t xml:space="preserve"> </w:t>
      </w:r>
      <w:r w:rsidR="00643004" w:rsidRPr="00A664AB">
        <w:rPr>
          <w:rFonts w:eastAsiaTheme="minorHAnsi"/>
          <w:color w:val="auto"/>
          <w:kern w:val="0"/>
          <w:szCs w:val="24"/>
          <w:lang w:eastAsia="en-US"/>
          <w14:ligatures w14:val="none"/>
        </w:rPr>
        <w:t>markings.</w:t>
      </w:r>
    </w:p>
    <w:p w14:paraId="4C1B7A71" w14:textId="77777777" w:rsidR="00A664AB" w:rsidRPr="00A664AB" w:rsidRDefault="00A664AB" w:rsidP="00426423">
      <w:pPr>
        <w:spacing w:after="0" w:line="240" w:lineRule="auto"/>
        <w:ind w:left="0" w:right="0" w:firstLine="0"/>
        <w:jc w:val="both"/>
        <w:rPr>
          <w:rFonts w:eastAsiaTheme="minorHAnsi"/>
          <w:color w:val="auto"/>
          <w:kern w:val="0"/>
          <w:szCs w:val="24"/>
          <w:lang w:eastAsia="en-US"/>
          <w14:ligatures w14:val="none"/>
        </w:rPr>
      </w:pPr>
    </w:p>
    <w:p w14:paraId="55351040" w14:textId="11A9724E" w:rsidR="00A664AB" w:rsidRPr="00A664AB" w:rsidRDefault="00A664AB" w:rsidP="00426423">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Parking Charge</w:t>
      </w:r>
      <w:r w:rsidRPr="00A664AB">
        <w:rPr>
          <w:rFonts w:eastAsiaTheme="minorHAnsi"/>
          <w:color w:val="auto"/>
          <w:kern w:val="0"/>
          <w:szCs w:val="24"/>
          <w:lang w:eastAsia="en-US"/>
          <w14:ligatures w14:val="none"/>
        </w:rPr>
        <w:t xml:space="preserve">" means the fee payable in respect of a </w:t>
      </w:r>
      <w:r w:rsidR="002247A2">
        <w:rPr>
          <w:rFonts w:eastAsiaTheme="minorHAnsi"/>
          <w:color w:val="auto"/>
          <w:kern w:val="0"/>
          <w:szCs w:val="24"/>
          <w:lang w:eastAsia="en-US"/>
          <w14:ligatures w14:val="none"/>
        </w:rPr>
        <w:t>Vehicle</w:t>
      </w:r>
      <w:r w:rsidRPr="00A664AB">
        <w:rPr>
          <w:rFonts w:eastAsiaTheme="minorHAnsi"/>
          <w:color w:val="auto"/>
          <w:kern w:val="0"/>
          <w:szCs w:val="24"/>
          <w:lang w:eastAsia="en-US"/>
          <w14:ligatures w14:val="none"/>
        </w:rPr>
        <w:t xml:space="preserve"> left in a Parking Pace specified in Schedule </w:t>
      </w:r>
      <w:r w:rsidR="00562284" w:rsidRPr="00A664AB">
        <w:rPr>
          <w:rFonts w:eastAsiaTheme="minorHAnsi"/>
          <w:color w:val="auto"/>
          <w:kern w:val="0"/>
          <w:szCs w:val="24"/>
          <w:lang w:eastAsia="en-US"/>
          <w14:ligatures w14:val="none"/>
        </w:rPr>
        <w:t>1.</w:t>
      </w:r>
    </w:p>
    <w:p w14:paraId="6FBD40DD" w14:textId="77777777" w:rsidR="00A664AB" w:rsidRPr="00A664AB" w:rsidRDefault="00A664AB" w:rsidP="00426423">
      <w:pPr>
        <w:spacing w:after="0" w:line="240" w:lineRule="auto"/>
        <w:ind w:left="0" w:right="0" w:firstLine="0"/>
        <w:jc w:val="both"/>
        <w:rPr>
          <w:rFonts w:eastAsiaTheme="minorHAnsi"/>
          <w:color w:val="auto"/>
          <w:kern w:val="0"/>
          <w:szCs w:val="24"/>
          <w:lang w:eastAsia="en-US"/>
          <w14:ligatures w14:val="none"/>
        </w:rPr>
      </w:pPr>
    </w:p>
    <w:p w14:paraId="4A6E416A" w14:textId="6F129275" w:rsidR="00A664AB" w:rsidRPr="00A664AB" w:rsidRDefault="00A664AB" w:rsidP="00426423">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Parking Period</w:t>
      </w:r>
      <w:r w:rsidRPr="00A664AB">
        <w:rPr>
          <w:rFonts w:eastAsiaTheme="minorHAnsi"/>
          <w:color w:val="auto"/>
          <w:kern w:val="0"/>
          <w:szCs w:val="24"/>
          <w:lang w:eastAsia="en-US"/>
          <w14:ligatures w14:val="none"/>
        </w:rPr>
        <w:t xml:space="preserve">” means the period during which the </w:t>
      </w:r>
      <w:r w:rsidR="002247A2">
        <w:rPr>
          <w:rFonts w:eastAsiaTheme="minorHAnsi"/>
          <w:color w:val="auto"/>
          <w:kern w:val="0"/>
          <w:szCs w:val="24"/>
          <w:lang w:eastAsia="en-US"/>
          <w14:ligatures w14:val="none"/>
        </w:rPr>
        <w:t>Vehicle</w:t>
      </w:r>
      <w:r w:rsidRPr="00A664AB">
        <w:rPr>
          <w:rFonts w:eastAsiaTheme="minorHAnsi"/>
          <w:color w:val="auto"/>
          <w:kern w:val="0"/>
          <w:szCs w:val="24"/>
          <w:lang w:eastAsia="en-US"/>
          <w14:ligatures w14:val="none"/>
        </w:rPr>
        <w:t xml:space="preserve"> is parked in the </w:t>
      </w:r>
      <w:r w:rsidR="004E23C0" w:rsidRPr="00A664AB">
        <w:rPr>
          <w:rFonts w:eastAsiaTheme="minorHAnsi"/>
          <w:color w:val="auto"/>
          <w:kern w:val="0"/>
          <w:szCs w:val="24"/>
          <w:lang w:eastAsia="en-US"/>
          <w14:ligatures w14:val="none"/>
        </w:rPr>
        <w:t>Parking Bay</w:t>
      </w:r>
      <w:r w:rsidR="00643004" w:rsidRPr="00A664AB">
        <w:rPr>
          <w:rFonts w:eastAsiaTheme="minorHAnsi"/>
          <w:color w:val="auto"/>
          <w:kern w:val="0"/>
          <w:szCs w:val="24"/>
          <w:lang w:eastAsia="en-US"/>
          <w14:ligatures w14:val="none"/>
        </w:rPr>
        <w:t>.</w:t>
      </w:r>
      <w:r w:rsidRPr="00A664AB">
        <w:rPr>
          <w:rFonts w:eastAsiaTheme="minorHAnsi"/>
          <w:color w:val="auto"/>
          <w:kern w:val="0"/>
          <w:szCs w:val="24"/>
          <w:lang w:eastAsia="en-US"/>
          <w14:ligatures w14:val="none"/>
        </w:rPr>
        <w:t xml:space="preserve"> </w:t>
      </w:r>
    </w:p>
    <w:p w14:paraId="02D06557" w14:textId="77777777" w:rsidR="00A664AB" w:rsidRPr="00A664AB" w:rsidRDefault="00A664AB" w:rsidP="00426423">
      <w:pPr>
        <w:spacing w:after="0" w:line="240" w:lineRule="auto"/>
        <w:ind w:left="0" w:right="0" w:firstLine="0"/>
        <w:jc w:val="both"/>
        <w:rPr>
          <w:rFonts w:eastAsiaTheme="minorHAnsi"/>
          <w:color w:val="auto"/>
          <w:kern w:val="0"/>
          <w:szCs w:val="24"/>
          <w:lang w:eastAsia="en-US"/>
          <w14:ligatures w14:val="none"/>
        </w:rPr>
      </w:pPr>
    </w:p>
    <w:p w14:paraId="0FCC6851" w14:textId="35201B81"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00180948">
        <w:rPr>
          <w:rFonts w:eastAsiaTheme="minorHAnsi"/>
          <w:b/>
          <w:bCs/>
          <w:color w:val="auto"/>
          <w:kern w:val="0"/>
          <w:szCs w:val="24"/>
          <w:lang w:eastAsia="en-US"/>
          <w14:ligatures w14:val="none"/>
        </w:rPr>
        <w:t>Parking Place</w:t>
      </w:r>
      <w:r w:rsidRPr="00A664AB">
        <w:rPr>
          <w:rFonts w:eastAsiaTheme="minorHAnsi"/>
          <w:color w:val="auto"/>
          <w:kern w:val="0"/>
          <w:szCs w:val="24"/>
          <w:lang w:eastAsia="en-US"/>
          <w14:ligatures w14:val="none"/>
        </w:rPr>
        <w:t>" means an off-</w:t>
      </w:r>
      <w:proofErr w:type="gramStart"/>
      <w:r w:rsidRPr="00A664AB">
        <w:rPr>
          <w:rFonts w:eastAsiaTheme="minorHAnsi"/>
          <w:color w:val="auto"/>
          <w:kern w:val="0"/>
          <w:szCs w:val="24"/>
          <w:lang w:eastAsia="en-US"/>
          <w14:ligatures w14:val="none"/>
        </w:rPr>
        <w:t>street car</w:t>
      </w:r>
      <w:proofErr w:type="gramEnd"/>
      <w:r w:rsidRPr="00A664AB">
        <w:rPr>
          <w:rFonts w:eastAsiaTheme="minorHAnsi"/>
          <w:color w:val="auto"/>
          <w:kern w:val="0"/>
          <w:szCs w:val="24"/>
          <w:lang w:eastAsia="en-US"/>
          <w14:ligatures w14:val="none"/>
        </w:rPr>
        <w:t xml:space="preserve"> parking area, which is any area of land specified by name in Schedule 1, including any access road thereto from the public highway;</w:t>
      </w:r>
    </w:p>
    <w:p w14:paraId="2FCA9743"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0A19B9CA" w14:textId="20DD714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00180948">
        <w:rPr>
          <w:rFonts w:eastAsiaTheme="minorHAnsi"/>
          <w:b/>
          <w:bCs/>
          <w:color w:val="auto"/>
          <w:kern w:val="0"/>
          <w:szCs w:val="24"/>
          <w:lang w:eastAsia="en-US"/>
          <w14:ligatures w14:val="none"/>
        </w:rPr>
        <w:t>Parking Place</w:t>
      </w:r>
      <w:r w:rsidRPr="00A664AB">
        <w:rPr>
          <w:rFonts w:eastAsiaTheme="minorHAnsi"/>
          <w:b/>
          <w:bCs/>
          <w:color w:val="auto"/>
          <w:kern w:val="0"/>
          <w:szCs w:val="24"/>
          <w:lang w:eastAsia="en-US"/>
          <w14:ligatures w14:val="none"/>
        </w:rPr>
        <w:t xml:space="preserve"> Notice</w:t>
      </w:r>
      <w:r w:rsidRPr="00A664AB">
        <w:rPr>
          <w:rFonts w:eastAsiaTheme="minorHAnsi"/>
          <w:color w:val="auto"/>
          <w:kern w:val="0"/>
          <w:szCs w:val="24"/>
          <w:lang w:eastAsia="en-US"/>
          <w14:ligatures w14:val="none"/>
        </w:rPr>
        <w:t xml:space="preserve">” means any notice placed in or adjacent to a </w:t>
      </w:r>
      <w:r w:rsidR="00180948">
        <w:rPr>
          <w:rFonts w:eastAsiaTheme="minorHAnsi"/>
          <w:color w:val="auto"/>
          <w:kern w:val="0"/>
          <w:szCs w:val="24"/>
          <w:lang w:eastAsia="en-US"/>
          <w14:ligatures w14:val="none"/>
        </w:rPr>
        <w:t>Parking Place</w:t>
      </w:r>
      <w:r w:rsidRPr="00A664AB">
        <w:rPr>
          <w:rFonts w:eastAsiaTheme="minorHAnsi"/>
          <w:color w:val="auto"/>
          <w:kern w:val="0"/>
          <w:szCs w:val="24"/>
          <w:lang w:eastAsia="en-US"/>
          <w14:ligatures w14:val="none"/>
        </w:rPr>
        <w:t xml:space="preserve"> that displays any of the conditions of parking, including time </w:t>
      </w:r>
      <w:r w:rsidR="00AC7E09" w:rsidRPr="00A664AB">
        <w:rPr>
          <w:rFonts w:eastAsiaTheme="minorHAnsi"/>
          <w:color w:val="auto"/>
          <w:kern w:val="0"/>
          <w:szCs w:val="24"/>
          <w:lang w:eastAsia="en-US"/>
          <w14:ligatures w14:val="none"/>
        </w:rPr>
        <w:t>restrictions.</w:t>
      </w:r>
    </w:p>
    <w:p w14:paraId="17F922B2"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737D58E6" w14:textId="70D1F76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Pay &amp; Display</w:t>
      </w:r>
      <w:r w:rsidRPr="00A664AB">
        <w:rPr>
          <w:rFonts w:eastAsiaTheme="minorHAnsi"/>
          <w:color w:val="auto"/>
          <w:kern w:val="0"/>
          <w:szCs w:val="24"/>
          <w:lang w:eastAsia="en-US"/>
          <w14:ligatures w14:val="none"/>
        </w:rPr>
        <w:t xml:space="preserve">” means a system of payment used </w:t>
      </w:r>
      <w:r w:rsidR="00CE730B">
        <w:rPr>
          <w:rFonts w:eastAsiaTheme="minorHAnsi"/>
          <w:color w:val="auto"/>
          <w:kern w:val="0"/>
          <w:szCs w:val="24"/>
          <w:lang w:eastAsia="en-US"/>
          <w14:ligatures w14:val="none"/>
        </w:rPr>
        <w:t xml:space="preserve">by the Council </w:t>
      </w:r>
      <w:r w:rsidRPr="00A664AB">
        <w:rPr>
          <w:rFonts w:eastAsiaTheme="minorHAnsi"/>
          <w:color w:val="auto"/>
          <w:kern w:val="0"/>
          <w:szCs w:val="24"/>
          <w:lang w:eastAsia="en-US"/>
          <w14:ligatures w14:val="none"/>
        </w:rPr>
        <w:t xml:space="preserve">at </w:t>
      </w:r>
      <w:r w:rsidR="00180948">
        <w:rPr>
          <w:rFonts w:eastAsiaTheme="minorHAnsi"/>
          <w:color w:val="auto"/>
          <w:kern w:val="0"/>
          <w:szCs w:val="24"/>
          <w:lang w:eastAsia="en-US"/>
          <w14:ligatures w14:val="none"/>
        </w:rPr>
        <w:t>Parking Place</w:t>
      </w:r>
      <w:r w:rsidRPr="00A664AB">
        <w:rPr>
          <w:rFonts w:eastAsiaTheme="minorHAnsi"/>
          <w:color w:val="auto"/>
          <w:kern w:val="0"/>
          <w:szCs w:val="24"/>
          <w:lang w:eastAsia="en-US"/>
          <w14:ligatures w14:val="none"/>
        </w:rPr>
        <w:t xml:space="preserve">s for the parking of </w:t>
      </w:r>
      <w:r w:rsidR="002247A2">
        <w:rPr>
          <w:rFonts w:eastAsiaTheme="minorHAnsi"/>
          <w:color w:val="auto"/>
          <w:kern w:val="0"/>
          <w:szCs w:val="24"/>
          <w:lang w:eastAsia="en-US"/>
          <w14:ligatures w14:val="none"/>
        </w:rPr>
        <w:t>Vehicle</w:t>
      </w:r>
      <w:r w:rsidRPr="00A664AB">
        <w:rPr>
          <w:rFonts w:eastAsiaTheme="minorHAnsi"/>
          <w:color w:val="auto"/>
          <w:kern w:val="0"/>
          <w:szCs w:val="24"/>
          <w:lang w:eastAsia="en-US"/>
          <w14:ligatures w14:val="none"/>
        </w:rPr>
        <w:t xml:space="preserve">s where a prepaid </w:t>
      </w:r>
      <w:r w:rsidR="00E217F9">
        <w:rPr>
          <w:rFonts w:eastAsiaTheme="minorHAnsi"/>
          <w:color w:val="auto"/>
          <w:kern w:val="0"/>
          <w:szCs w:val="24"/>
          <w:lang w:eastAsia="en-US"/>
          <w14:ligatures w14:val="none"/>
        </w:rPr>
        <w:t>Pay &amp; Display T</w:t>
      </w:r>
      <w:r w:rsidRPr="00A664AB">
        <w:rPr>
          <w:rFonts w:eastAsiaTheme="minorHAnsi"/>
          <w:color w:val="auto"/>
          <w:kern w:val="0"/>
          <w:szCs w:val="24"/>
          <w:lang w:eastAsia="en-US"/>
          <w14:ligatures w14:val="none"/>
        </w:rPr>
        <w:t xml:space="preserve">icket must be obtained from a </w:t>
      </w:r>
      <w:r w:rsidR="00BC55CC">
        <w:rPr>
          <w:rFonts w:eastAsiaTheme="minorHAnsi"/>
          <w:color w:val="auto"/>
          <w:kern w:val="0"/>
          <w:szCs w:val="24"/>
          <w:lang w:eastAsia="en-US"/>
          <w14:ligatures w14:val="none"/>
        </w:rPr>
        <w:t>Ticket Machine</w:t>
      </w:r>
      <w:r w:rsidRPr="00A664AB">
        <w:rPr>
          <w:rFonts w:eastAsiaTheme="minorHAnsi"/>
          <w:color w:val="auto"/>
          <w:kern w:val="0"/>
          <w:szCs w:val="24"/>
          <w:lang w:eastAsia="en-US"/>
          <w14:ligatures w14:val="none"/>
        </w:rPr>
        <w:t xml:space="preserve"> and displayed in the </w:t>
      </w:r>
      <w:r w:rsidR="00375849">
        <w:rPr>
          <w:rFonts w:eastAsiaTheme="minorHAnsi"/>
          <w:color w:val="auto"/>
          <w:kern w:val="0"/>
          <w:szCs w:val="24"/>
          <w:lang w:eastAsia="en-US"/>
          <w14:ligatures w14:val="none"/>
        </w:rPr>
        <w:t>R</w:t>
      </w:r>
      <w:r w:rsidRPr="00A664AB">
        <w:rPr>
          <w:rFonts w:eastAsiaTheme="minorHAnsi"/>
          <w:color w:val="auto"/>
          <w:kern w:val="0"/>
          <w:szCs w:val="24"/>
          <w:lang w:eastAsia="en-US"/>
          <w14:ligatures w14:val="none"/>
        </w:rPr>
        <w:t xml:space="preserve">elevant </w:t>
      </w:r>
      <w:r w:rsidR="00375849">
        <w:rPr>
          <w:rFonts w:eastAsiaTheme="minorHAnsi"/>
          <w:color w:val="auto"/>
          <w:kern w:val="0"/>
          <w:szCs w:val="24"/>
          <w:lang w:eastAsia="en-US"/>
          <w14:ligatures w14:val="none"/>
        </w:rPr>
        <w:t>P</w:t>
      </w:r>
      <w:r w:rsidRPr="00A664AB">
        <w:rPr>
          <w:rFonts w:eastAsiaTheme="minorHAnsi"/>
          <w:color w:val="auto"/>
          <w:kern w:val="0"/>
          <w:szCs w:val="24"/>
          <w:lang w:eastAsia="en-US"/>
          <w14:ligatures w14:val="none"/>
        </w:rPr>
        <w:t xml:space="preserve">osition within the </w:t>
      </w:r>
      <w:r w:rsidR="002247A2">
        <w:rPr>
          <w:rFonts w:eastAsiaTheme="minorHAnsi"/>
          <w:color w:val="auto"/>
          <w:kern w:val="0"/>
          <w:szCs w:val="24"/>
          <w:lang w:eastAsia="en-US"/>
          <w14:ligatures w14:val="none"/>
        </w:rPr>
        <w:t>Vehicle</w:t>
      </w:r>
      <w:r w:rsidRPr="00A664AB">
        <w:rPr>
          <w:rFonts w:eastAsiaTheme="minorHAnsi"/>
          <w:color w:val="auto"/>
          <w:kern w:val="0"/>
          <w:szCs w:val="24"/>
          <w:lang w:eastAsia="en-US"/>
          <w14:ligatures w14:val="none"/>
        </w:rPr>
        <w:t xml:space="preserve"> bearing the registration mark for which it has been issued; or an appropriate payment has been made by the </w:t>
      </w:r>
      <w:r w:rsidR="00EE60C6">
        <w:rPr>
          <w:rFonts w:eastAsiaTheme="minorHAnsi"/>
          <w:color w:val="auto"/>
          <w:kern w:val="0"/>
          <w:szCs w:val="24"/>
          <w:lang w:eastAsia="en-US"/>
          <w14:ligatures w14:val="none"/>
        </w:rPr>
        <w:t>Council</w:t>
      </w:r>
      <w:r w:rsidRPr="00A664AB">
        <w:rPr>
          <w:rFonts w:eastAsiaTheme="minorHAnsi"/>
          <w:color w:val="auto"/>
          <w:kern w:val="0"/>
          <w:szCs w:val="24"/>
          <w:lang w:eastAsia="en-US"/>
          <w14:ligatures w14:val="none"/>
        </w:rPr>
        <w:t xml:space="preserve">’s approved </w:t>
      </w:r>
      <w:r w:rsidR="0070493B">
        <w:rPr>
          <w:rFonts w:eastAsiaTheme="minorHAnsi"/>
          <w:color w:val="auto"/>
          <w:kern w:val="0"/>
          <w:szCs w:val="24"/>
          <w:lang w:eastAsia="en-US"/>
          <w14:ligatures w14:val="none"/>
        </w:rPr>
        <w:t>P</w:t>
      </w:r>
      <w:r w:rsidRPr="00A664AB">
        <w:rPr>
          <w:rFonts w:eastAsiaTheme="minorHAnsi"/>
          <w:color w:val="auto"/>
          <w:kern w:val="0"/>
          <w:szCs w:val="24"/>
          <w:lang w:eastAsia="en-US"/>
          <w14:ligatures w14:val="none"/>
        </w:rPr>
        <w:t xml:space="preserve">hone </w:t>
      </w:r>
      <w:r w:rsidR="0070493B">
        <w:rPr>
          <w:rFonts w:eastAsiaTheme="minorHAnsi"/>
          <w:color w:val="auto"/>
          <w:kern w:val="0"/>
          <w:szCs w:val="24"/>
          <w:lang w:eastAsia="en-US"/>
          <w14:ligatures w14:val="none"/>
        </w:rPr>
        <w:t>P</w:t>
      </w:r>
      <w:r w:rsidRPr="00A664AB">
        <w:rPr>
          <w:rFonts w:eastAsiaTheme="minorHAnsi"/>
          <w:color w:val="auto"/>
          <w:kern w:val="0"/>
          <w:szCs w:val="24"/>
          <w:lang w:eastAsia="en-US"/>
          <w14:ligatures w14:val="none"/>
        </w:rPr>
        <w:t xml:space="preserve">ayment </w:t>
      </w:r>
      <w:r w:rsidR="0070493B">
        <w:rPr>
          <w:rFonts w:eastAsiaTheme="minorHAnsi"/>
          <w:color w:val="auto"/>
          <w:kern w:val="0"/>
          <w:szCs w:val="24"/>
          <w:lang w:eastAsia="en-US"/>
          <w14:ligatures w14:val="none"/>
        </w:rPr>
        <w:t>S</w:t>
      </w:r>
      <w:r w:rsidR="00AC7E09" w:rsidRPr="00A664AB">
        <w:rPr>
          <w:rFonts w:eastAsiaTheme="minorHAnsi"/>
          <w:color w:val="auto"/>
          <w:kern w:val="0"/>
          <w:szCs w:val="24"/>
          <w:lang w:eastAsia="en-US"/>
          <w14:ligatures w14:val="none"/>
        </w:rPr>
        <w:t>ystem.</w:t>
      </w:r>
    </w:p>
    <w:p w14:paraId="2AC852B0"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6218E966" w14:textId="3A063BC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Pay &amp; Display Ticket</w:t>
      </w:r>
      <w:r w:rsidRPr="00A664AB">
        <w:rPr>
          <w:rFonts w:eastAsiaTheme="minorHAnsi"/>
          <w:color w:val="auto"/>
          <w:kern w:val="0"/>
          <w:szCs w:val="24"/>
          <w:lang w:eastAsia="en-US"/>
          <w14:ligatures w14:val="none"/>
        </w:rPr>
        <w:t xml:space="preserve">” means a prepaid ticket issued from a </w:t>
      </w:r>
      <w:r w:rsidR="00BC55CC">
        <w:rPr>
          <w:rFonts w:eastAsiaTheme="minorHAnsi"/>
          <w:color w:val="auto"/>
          <w:kern w:val="0"/>
          <w:szCs w:val="24"/>
          <w:lang w:eastAsia="en-US"/>
          <w14:ligatures w14:val="none"/>
        </w:rPr>
        <w:t>Ticket Machine</w:t>
      </w:r>
      <w:r w:rsidRPr="00A664AB">
        <w:rPr>
          <w:rFonts w:eastAsiaTheme="minorHAnsi"/>
          <w:color w:val="auto"/>
          <w:kern w:val="0"/>
          <w:szCs w:val="24"/>
          <w:lang w:eastAsia="en-US"/>
          <w14:ligatures w14:val="none"/>
        </w:rPr>
        <w:t xml:space="preserve"> operated by the </w:t>
      </w:r>
      <w:r w:rsidR="00EE60C6">
        <w:rPr>
          <w:rFonts w:eastAsiaTheme="minorHAnsi"/>
          <w:color w:val="auto"/>
          <w:kern w:val="0"/>
          <w:szCs w:val="24"/>
          <w:lang w:eastAsia="en-US"/>
          <w14:ligatures w14:val="none"/>
        </w:rPr>
        <w:t>Council</w:t>
      </w:r>
      <w:r w:rsidRPr="00A664AB">
        <w:rPr>
          <w:rFonts w:eastAsiaTheme="minorHAnsi"/>
          <w:color w:val="auto"/>
          <w:kern w:val="0"/>
          <w:szCs w:val="24"/>
          <w:lang w:eastAsia="en-US"/>
          <w14:ligatures w14:val="none"/>
        </w:rPr>
        <w:t xml:space="preserve"> within a </w:t>
      </w:r>
      <w:r w:rsidR="00180948">
        <w:rPr>
          <w:rFonts w:eastAsiaTheme="minorHAnsi"/>
          <w:color w:val="auto"/>
          <w:kern w:val="0"/>
          <w:szCs w:val="24"/>
          <w:lang w:eastAsia="en-US"/>
          <w14:ligatures w14:val="none"/>
        </w:rPr>
        <w:t>Parking Place</w:t>
      </w:r>
      <w:r w:rsidRPr="00A664AB">
        <w:rPr>
          <w:rFonts w:eastAsiaTheme="minorHAnsi"/>
          <w:color w:val="auto"/>
          <w:kern w:val="0"/>
          <w:szCs w:val="24"/>
          <w:lang w:eastAsia="en-US"/>
          <w14:ligatures w14:val="none"/>
        </w:rPr>
        <w:t xml:space="preserve"> in which the </w:t>
      </w:r>
      <w:r w:rsidR="002247A2">
        <w:rPr>
          <w:rFonts w:eastAsiaTheme="minorHAnsi"/>
          <w:color w:val="auto"/>
          <w:kern w:val="0"/>
          <w:szCs w:val="24"/>
          <w:lang w:eastAsia="en-US"/>
          <w14:ligatures w14:val="none"/>
        </w:rPr>
        <w:t>Vehicle</w:t>
      </w:r>
      <w:r w:rsidRPr="00A664AB">
        <w:rPr>
          <w:rFonts w:eastAsiaTheme="minorHAnsi"/>
          <w:color w:val="auto"/>
          <w:kern w:val="0"/>
          <w:szCs w:val="24"/>
          <w:lang w:eastAsia="en-US"/>
          <w14:ligatures w14:val="none"/>
        </w:rPr>
        <w:t xml:space="preserve"> is parked, obtained for the purpose of showing proof of payment to park according to charges specified in Schedule 1 and showing the following information:</w:t>
      </w:r>
    </w:p>
    <w:p w14:paraId="70BEE87C" w14:textId="00F6A141" w:rsidR="00A664AB" w:rsidRPr="004812DE" w:rsidRDefault="00A664AB" w:rsidP="00C03B6F">
      <w:pPr>
        <w:pStyle w:val="ListParagraph"/>
        <w:numPr>
          <w:ilvl w:val="0"/>
          <w:numId w:val="8"/>
        </w:numPr>
        <w:spacing w:after="0" w:line="240" w:lineRule="auto"/>
        <w:ind w:right="0"/>
        <w:jc w:val="both"/>
        <w:rPr>
          <w:rFonts w:eastAsiaTheme="minorHAnsi"/>
          <w:color w:val="auto"/>
          <w:kern w:val="0"/>
          <w:szCs w:val="24"/>
          <w:lang w:eastAsia="en-US"/>
          <w14:ligatures w14:val="none"/>
        </w:rPr>
      </w:pPr>
      <w:r w:rsidRPr="004812DE">
        <w:rPr>
          <w:rFonts w:eastAsiaTheme="minorHAnsi"/>
          <w:color w:val="auto"/>
          <w:kern w:val="0"/>
          <w:szCs w:val="24"/>
          <w:lang w:eastAsia="en-US"/>
          <w14:ligatures w14:val="none"/>
        </w:rPr>
        <w:lastRenderedPageBreak/>
        <w:t xml:space="preserve">the name of the </w:t>
      </w:r>
      <w:r w:rsidR="00EE60C6" w:rsidRPr="004812DE">
        <w:rPr>
          <w:rFonts w:eastAsiaTheme="minorHAnsi"/>
          <w:color w:val="auto"/>
          <w:kern w:val="0"/>
          <w:szCs w:val="24"/>
          <w:lang w:eastAsia="en-US"/>
          <w14:ligatures w14:val="none"/>
        </w:rPr>
        <w:t>Council</w:t>
      </w:r>
      <w:r w:rsidRPr="004812DE">
        <w:rPr>
          <w:rFonts w:eastAsiaTheme="minorHAnsi"/>
          <w:color w:val="auto"/>
          <w:kern w:val="0"/>
          <w:szCs w:val="24"/>
          <w:lang w:eastAsia="en-US"/>
          <w14:ligatures w14:val="none"/>
        </w:rPr>
        <w:t xml:space="preserve"> and VAT No., </w:t>
      </w:r>
    </w:p>
    <w:p w14:paraId="66E9D59B" w14:textId="4F2451C8" w:rsidR="00A664AB" w:rsidRPr="004812DE" w:rsidRDefault="00A664AB" w:rsidP="00C03B6F">
      <w:pPr>
        <w:pStyle w:val="ListParagraph"/>
        <w:numPr>
          <w:ilvl w:val="0"/>
          <w:numId w:val="8"/>
        </w:numPr>
        <w:spacing w:after="0" w:line="240" w:lineRule="auto"/>
        <w:ind w:right="0"/>
        <w:jc w:val="both"/>
        <w:rPr>
          <w:rFonts w:eastAsiaTheme="minorEastAsia"/>
          <w:color w:val="auto"/>
          <w:kern w:val="0"/>
          <w:lang w:eastAsia="en-US"/>
          <w14:ligatures w14:val="none"/>
        </w:rPr>
      </w:pPr>
      <w:r w:rsidRPr="004812DE">
        <w:rPr>
          <w:rFonts w:eastAsiaTheme="minorEastAsia"/>
          <w:color w:val="auto"/>
          <w:kern w:val="0"/>
          <w:lang w:eastAsia="en-US"/>
          <w14:ligatures w14:val="none"/>
        </w:rPr>
        <w:t xml:space="preserve">amount paid, </w:t>
      </w:r>
    </w:p>
    <w:p w14:paraId="33B47F30" w14:textId="286C6448" w:rsidR="00A664AB" w:rsidRPr="004812DE" w:rsidRDefault="00A664AB" w:rsidP="00C03B6F">
      <w:pPr>
        <w:pStyle w:val="ListParagraph"/>
        <w:numPr>
          <w:ilvl w:val="0"/>
          <w:numId w:val="8"/>
        </w:numPr>
        <w:spacing w:after="0" w:line="240" w:lineRule="auto"/>
        <w:ind w:right="0"/>
        <w:jc w:val="both"/>
        <w:rPr>
          <w:rFonts w:eastAsiaTheme="minorEastAsia"/>
          <w:color w:val="auto"/>
          <w:kern w:val="0"/>
          <w:lang w:eastAsia="en-US"/>
          <w14:ligatures w14:val="none"/>
        </w:rPr>
      </w:pPr>
      <w:r w:rsidRPr="004812DE">
        <w:rPr>
          <w:rFonts w:eastAsiaTheme="minorEastAsia"/>
          <w:color w:val="auto"/>
          <w:kern w:val="0"/>
          <w:lang w:eastAsia="en-US"/>
          <w14:ligatures w14:val="none"/>
        </w:rPr>
        <w:t xml:space="preserve">date and time of purchase, </w:t>
      </w:r>
    </w:p>
    <w:p w14:paraId="2E803326" w14:textId="5B3CC474" w:rsidR="00A664AB" w:rsidRPr="004812DE" w:rsidRDefault="00A664AB" w:rsidP="00C03B6F">
      <w:pPr>
        <w:pStyle w:val="ListParagraph"/>
        <w:numPr>
          <w:ilvl w:val="0"/>
          <w:numId w:val="8"/>
        </w:numPr>
        <w:spacing w:after="0" w:line="240" w:lineRule="auto"/>
        <w:ind w:right="0"/>
        <w:jc w:val="both"/>
        <w:rPr>
          <w:rFonts w:eastAsiaTheme="minorEastAsia"/>
          <w:color w:val="auto"/>
          <w:kern w:val="0"/>
          <w:lang w:eastAsia="en-US"/>
          <w14:ligatures w14:val="none"/>
        </w:rPr>
      </w:pPr>
      <w:r w:rsidRPr="004812DE">
        <w:rPr>
          <w:rFonts w:eastAsiaTheme="minorEastAsia"/>
          <w:color w:val="auto"/>
          <w:kern w:val="0"/>
          <w:lang w:eastAsia="en-US"/>
          <w14:ligatures w14:val="none"/>
        </w:rPr>
        <w:t xml:space="preserve">expiry time, </w:t>
      </w:r>
    </w:p>
    <w:p w14:paraId="07370310" w14:textId="15C962F1" w:rsidR="00A664AB" w:rsidRPr="004812DE" w:rsidRDefault="00A664AB" w:rsidP="00C03B6F">
      <w:pPr>
        <w:pStyle w:val="ListParagraph"/>
        <w:numPr>
          <w:ilvl w:val="0"/>
          <w:numId w:val="8"/>
        </w:numPr>
        <w:spacing w:after="0" w:line="240" w:lineRule="auto"/>
        <w:ind w:right="0"/>
        <w:jc w:val="both"/>
        <w:rPr>
          <w:rFonts w:eastAsiaTheme="minorEastAsia"/>
          <w:color w:val="auto"/>
          <w:kern w:val="0"/>
          <w:lang w:eastAsia="en-US"/>
          <w14:ligatures w14:val="none"/>
        </w:rPr>
      </w:pPr>
      <w:r w:rsidRPr="004812DE">
        <w:rPr>
          <w:rFonts w:eastAsiaTheme="minorEastAsia"/>
          <w:color w:val="auto"/>
          <w:kern w:val="0"/>
          <w:lang w:eastAsia="en-US"/>
          <w14:ligatures w14:val="none"/>
        </w:rPr>
        <w:t>name of car park area, and</w:t>
      </w:r>
    </w:p>
    <w:p w14:paraId="647D3083" w14:textId="2412E61B" w:rsidR="00A664AB" w:rsidRPr="004812DE" w:rsidRDefault="00A664AB" w:rsidP="00C03B6F">
      <w:pPr>
        <w:pStyle w:val="ListParagraph"/>
        <w:numPr>
          <w:ilvl w:val="0"/>
          <w:numId w:val="8"/>
        </w:numPr>
        <w:spacing w:after="0" w:line="240" w:lineRule="auto"/>
        <w:ind w:right="0"/>
        <w:jc w:val="both"/>
        <w:rPr>
          <w:rFonts w:eastAsiaTheme="minorEastAsia"/>
          <w:color w:val="auto"/>
          <w:kern w:val="0"/>
          <w:lang w:eastAsia="en-US"/>
          <w14:ligatures w14:val="none"/>
        </w:rPr>
      </w:pPr>
      <w:r w:rsidRPr="004812DE">
        <w:rPr>
          <w:rFonts w:eastAsiaTheme="minorEastAsia"/>
          <w:color w:val="auto"/>
          <w:kern w:val="0"/>
          <w:lang w:eastAsia="en-US"/>
          <w14:ligatures w14:val="none"/>
        </w:rPr>
        <w:t xml:space="preserve">the </w:t>
      </w:r>
      <w:r w:rsidR="00BC55CC">
        <w:rPr>
          <w:rFonts w:eastAsiaTheme="minorEastAsia"/>
          <w:color w:val="auto"/>
          <w:kern w:val="0"/>
          <w:lang w:eastAsia="en-US"/>
          <w14:ligatures w14:val="none"/>
        </w:rPr>
        <w:t>Ticket Machine</w:t>
      </w:r>
      <w:r w:rsidRPr="004812DE">
        <w:rPr>
          <w:rFonts w:eastAsiaTheme="minorEastAsia"/>
          <w:color w:val="auto"/>
          <w:kern w:val="0"/>
          <w:lang w:eastAsia="en-US"/>
          <w14:ligatures w14:val="none"/>
        </w:rPr>
        <w:t xml:space="preserve"> reference number</w:t>
      </w:r>
    </w:p>
    <w:p w14:paraId="31BAF82B" w14:textId="7D796E6A" w:rsidR="00A664AB" w:rsidRPr="004812DE" w:rsidRDefault="00A664AB" w:rsidP="00C03B6F">
      <w:pPr>
        <w:pStyle w:val="ListParagraph"/>
        <w:numPr>
          <w:ilvl w:val="0"/>
          <w:numId w:val="8"/>
        </w:numPr>
        <w:spacing w:after="0" w:line="240" w:lineRule="auto"/>
        <w:ind w:right="0"/>
        <w:jc w:val="both"/>
        <w:rPr>
          <w:rFonts w:eastAsiaTheme="minorEastAsia"/>
          <w:color w:val="auto"/>
          <w:kern w:val="0"/>
          <w:lang w:eastAsia="en-US"/>
          <w14:ligatures w14:val="none"/>
        </w:rPr>
      </w:pPr>
      <w:r w:rsidRPr="004812DE">
        <w:rPr>
          <w:rFonts w:eastAsiaTheme="minorEastAsia"/>
          <w:color w:val="auto"/>
          <w:kern w:val="0"/>
          <w:lang w:eastAsia="en-US"/>
          <w14:ligatures w14:val="none"/>
        </w:rPr>
        <w:t xml:space="preserve">the </w:t>
      </w:r>
      <w:r w:rsidR="002247A2">
        <w:rPr>
          <w:rFonts w:eastAsiaTheme="minorEastAsia"/>
          <w:color w:val="auto"/>
          <w:kern w:val="0"/>
          <w:lang w:eastAsia="en-US"/>
          <w14:ligatures w14:val="none"/>
        </w:rPr>
        <w:t>Vehicle</w:t>
      </w:r>
      <w:r w:rsidRPr="004812DE">
        <w:rPr>
          <w:rFonts w:eastAsiaTheme="minorEastAsia"/>
          <w:color w:val="auto"/>
          <w:kern w:val="0"/>
          <w:lang w:eastAsia="en-US"/>
          <w14:ligatures w14:val="none"/>
        </w:rPr>
        <w:t xml:space="preserve"> registration number</w:t>
      </w:r>
    </w:p>
    <w:p w14:paraId="6CCF56A5" w14:textId="77777777" w:rsidR="00A664AB" w:rsidRPr="00A664AB" w:rsidRDefault="00A664AB" w:rsidP="0015376C">
      <w:pPr>
        <w:spacing w:after="0" w:line="240" w:lineRule="auto"/>
        <w:ind w:left="720" w:right="0" w:firstLine="0"/>
        <w:jc w:val="both"/>
        <w:rPr>
          <w:rFonts w:eastAsiaTheme="minorHAnsi"/>
          <w:color w:val="auto"/>
          <w:kern w:val="0"/>
          <w:szCs w:val="24"/>
          <w:lang w:eastAsia="en-US"/>
          <w14:ligatures w14:val="none"/>
        </w:rPr>
      </w:pPr>
    </w:p>
    <w:p w14:paraId="693BEDA7" w14:textId="4BDCE9D3"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Phone Payment Service</w:t>
      </w:r>
      <w:r w:rsidRPr="00A664AB">
        <w:rPr>
          <w:rFonts w:eastAsiaTheme="minorHAnsi"/>
          <w:color w:val="auto"/>
          <w:kern w:val="0"/>
          <w:szCs w:val="24"/>
          <w:lang w:eastAsia="en-US"/>
          <w14:ligatures w14:val="none"/>
        </w:rPr>
        <w:t xml:space="preserve">” means a method of payment whereby the </w:t>
      </w:r>
      <w:r w:rsidR="002247A2">
        <w:rPr>
          <w:rFonts w:eastAsiaTheme="minorHAnsi"/>
          <w:color w:val="auto"/>
          <w:kern w:val="0"/>
          <w:szCs w:val="24"/>
          <w:lang w:eastAsia="en-US"/>
          <w14:ligatures w14:val="none"/>
        </w:rPr>
        <w:t>P</w:t>
      </w:r>
      <w:r w:rsidRPr="00A664AB">
        <w:rPr>
          <w:rFonts w:eastAsiaTheme="minorHAnsi"/>
          <w:color w:val="auto"/>
          <w:kern w:val="0"/>
          <w:szCs w:val="24"/>
          <w:lang w:eastAsia="en-US"/>
          <w14:ligatures w14:val="none"/>
        </w:rPr>
        <w:t xml:space="preserve">arking </w:t>
      </w:r>
      <w:r w:rsidR="002247A2">
        <w:rPr>
          <w:rFonts w:eastAsiaTheme="minorHAnsi"/>
          <w:color w:val="auto"/>
          <w:kern w:val="0"/>
          <w:szCs w:val="24"/>
          <w:lang w:eastAsia="en-US"/>
          <w14:ligatures w14:val="none"/>
        </w:rPr>
        <w:t>C</w:t>
      </w:r>
      <w:r w:rsidRPr="00A664AB">
        <w:rPr>
          <w:rFonts w:eastAsiaTheme="minorHAnsi"/>
          <w:color w:val="auto"/>
          <w:kern w:val="0"/>
          <w:szCs w:val="24"/>
          <w:lang w:eastAsia="en-US"/>
          <w14:ligatures w14:val="none"/>
        </w:rPr>
        <w:t xml:space="preserve">harge specified in Schedule 1 is collected by a </w:t>
      </w:r>
      <w:r w:rsidR="00EE60C6">
        <w:rPr>
          <w:rFonts w:eastAsiaTheme="minorHAnsi"/>
          <w:color w:val="auto"/>
          <w:kern w:val="0"/>
          <w:szCs w:val="24"/>
          <w:lang w:eastAsia="en-US"/>
          <w14:ligatures w14:val="none"/>
        </w:rPr>
        <w:t>Council</w:t>
      </w:r>
      <w:r w:rsidRPr="00A664AB">
        <w:rPr>
          <w:rFonts w:eastAsiaTheme="minorHAnsi"/>
          <w:color w:val="auto"/>
          <w:kern w:val="0"/>
          <w:szCs w:val="24"/>
          <w:lang w:eastAsia="en-US"/>
          <w14:ligatures w14:val="none"/>
        </w:rPr>
        <w:t xml:space="preserve"> appointed third party, via an arranged account, with payment being made over the telephone. This method requires contact with the </w:t>
      </w:r>
      <w:r w:rsidR="00EE60C6">
        <w:rPr>
          <w:rFonts w:eastAsiaTheme="minorHAnsi"/>
          <w:color w:val="auto"/>
          <w:kern w:val="0"/>
          <w:szCs w:val="24"/>
          <w:lang w:eastAsia="en-US"/>
          <w14:ligatures w14:val="none"/>
        </w:rPr>
        <w:t>Council</w:t>
      </w:r>
      <w:r w:rsidRPr="00A664AB">
        <w:rPr>
          <w:rFonts w:eastAsiaTheme="minorHAnsi"/>
          <w:color w:val="auto"/>
          <w:kern w:val="0"/>
          <w:szCs w:val="24"/>
          <w:lang w:eastAsia="en-US"/>
          <w14:ligatures w14:val="none"/>
        </w:rPr>
        <w:t xml:space="preserve"> appointed third party immediately upon parking to register the act of </w:t>
      </w:r>
      <w:r w:rsidR="00DD32A8" w:rsidRPr="00A664AB">
        <w:rPr>
          <w:rFonts w:eastAsiaTheme="minorHAnsi"/>
          <w:color w:val="auto"/>
          <w:kern w:val="0"/>
          <w:szCs w:val="24"/>
          <w:lang w:eastAsia="en-US"/>
          <w14:ligatures w14:val="none"/>
        </w:rPr>
        <w:t>parking.</w:t>
      </w:r>
    </w:p>
    <w:p w14:paraId="3B19074B"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4A39AA1A" w14:textId="216D9604"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Penalty Charge</w:t>
      </w:r>
      <w:r w:rsidRPr="00A664AB">
        <w:rPr>
          <w:rFonts w:eastAsiaTheme="minorHAnsi"/>
          <w:color w:val="auto"/>
          <w:kern w:val="0"/>
          <w:szCs w:val="24"/>
          <w:lang w:eastAsia="en-US"/>
          <w14:ligatures w14:val="none"/>
        </w:rPr>
        <w:t xml:space="preserve">" </w:t>
      </w:r>
      <w:r w:rsidRPr="00A664AB">
        <w:rPr>
          <w:rFonts w:eastAsiaTheme="minorHAnsi" w:cstheme="minorBidi"/>
          <w:color w:val="auto"/>
          <w:kern w:val="0"/>
          <w:lang w:eastAsia="en-US"/>
          <w14:ligatures w14:val="none"/>
        </w:rPr>
        <w:t xml:space="preserve">means the charge set by the </w:t>
      </w:r>
      <w:r w:rsidR="00EE60C6">
        <w:rPr>
          <w:rFonts w:eastAsiaTheme="minorHAnsi" w:cstheme="minorBidi"/>
          <w:color w:val="auto"/>
          <w:kern w:val="0"/>
          <w:lang w:eastAsia="en-US"/>
          <w14:ligatures w14:val="none"/>
        </w:rPr>
        <w:t>Council</w:t>
      </w:r>
      <w:r w:rsidRPr="00A664AB">
        <w:rPr>
          <w:rFonts w:eastAsiaTheme="minorHAnsi" w:cstheme="minorBidi"/>
          <w:color w:val="auto"/>
          <w:kern w:val="0"/>
          <w:lang w:eastAsia="en-US"/>
          <w14:ligatures w14:val="none"/>
        </w:rPr>
        <w:t xml:space="preserve"> pursuant to the Civil Enforcement of Parking </w:t>
      </w:r>
      <w:r w:rsidR="00EE60C6">
        <w:rPr>
          <w:rFonts w:eastAsiaTheme="minorHAnsi" w:cstheme="minorBidi"/>
          <w:color w:val="auto"/>
          <w:kern w:val="0"/>
          <w:lang w:eastAsia="en-US"/>
          <w14:ligatures w14:val="none"/>
        </w:rPr>
        <w:t>Contravention</w:t>
      </w:r>
      <w:r w:rsidRPr="00A664AB">
        <w:rPr>
          <w:rFonts w:eastAsiaTheme="minorHAnsi" w:cstheme="minorBidi"/>
          <w:color w:val="auto"/>
          <w:kern w:val="0"/>
          <w:lang w:eastAsia="en-US"/>
          <w14:ligatures w14:val="none"/>
        </w:rPr>
        <w:t xml:space="preserve">s (Guidelines on Levels of Charges) (England) Order 2007 which is to be paid to the </w:t>
      </w:r>
      <w:r w:rsidR="00EE60C6">
        <w:rPr>
          <w:rFonts w:eastAsiaTheme="minorHAnsi" w:cstheme="minorBidi"/>
          <w:color w:val="auto"/>
          <w:kern w:val="0"/>
          <w:lang w:eastAsia="en-US"/>
          <w14:ligatures w14:val="none"/>
        </w:rPr>
        <w:t>Council</w:t>
      </w:r>
      <w:r w:rsidRPr="00A664AB">
        <w:rPr>
          <w:rFonts w:eastAsiaTheme="minorHAnsi" w:cstheme="minorBidi"/>
          <w:color w:val="auto"/>
          <w:kern w:val="0"/>
          <w:lang w:eastAsia="en-US"/>
          <w14:ligatures w14:val="none"/>
        </w:rPr>
        <w:t xml:space="preserve"> following the service of a Penalty Charge Notice not later than the last day of the period of 28 days beginning with the date on which the Penalty Charge Notice was </w:t>
      </w:r>
      <w:r w:rsidR="002A5105" w:rsidRPr="00A664AB">
        <w:rPr>
          <w:rFonts w:eastAsiaTheme="minorHAnsi" w:cstheme="minorBidi"/>
          <w:color w:val="auto"/>
          <w:kern w:val="0"/>
          <w:lang w:eastAsia="en-US"/>
          <w14:ligatures w14:val="none"/>
        </w:rPr>
        <w:t>served</w:t>
      </w:r>
      <w:r w:rsidR="002A5105" w:rsidRPr="00A664AB">
        <w:rPr>
          <w:rFonts w:eastAsiaTheme="minorHAnsi"/>
          <w:color w:val="auto"/>
          <w:kern w:val="0"/>
          <w:szCs w:val="24"/>
          <w:lang w:eastAsia="en-US"/>
          <w14:ligatures w14:val="none"/>
        </w:rPr>
        <w:t>.</w:t>
      </w:r>
    </w:p>
    <w:p w14:paraId="213F89D4"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1D975073" w14:textId="7C615670"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 xml:space="preserve">Penalty Charge </w:t>
      </w:r>
      <w:r w:rsidR="002A5105" w:rsidRPr="00A664AB">
        <w:rPr>
          <w:rFonts w:eastAsiaTheme="minorHAnsi"/>
          <w:b/>
          <w:bCs/>
          <w:color w:val="auto"/>
          <w:kern w:val="0"/>
          <w:szCs w:val="24"/>
          <w:lang w:eastAsia="en-US"/>
          <w14:ligatures w14:val="none"/>
        </w:rPr>
        <w:t>Notice</w:t>
      </w:r>
      <w:r w:rsidR="002A5105" w:rsidRPr="00A664AB">
        <w:rPr>
          <w:rFonts w:eastAsiaTheme="minorHAnsi"/>
          <w:color w:val="auto"/>
          <w:kern w:val="0"/>
          <w:szCs w:val="24"/>
          <w:lang w:eastAsia="en-US"/>
          <w14:ligatures w14:val="none"/>
        </w:rPr>
        <w:t xml:space="preserve"> “or</w:t>
      </w:r>
      <w:r w:rsidRPr="00A664AB">
        <w:rPr>
          <w:rFonts w:eastAsiaTheme="minorHAnsi"/>
          <w:color w:val="auto"/>
          <w:kern w:val="0"/>
          <w:szCs w:val="24"/>
          <w:lang w:eastAsia="en-US"/>
          <w14:ligatures w14:val="none"/>
        </w:rPr>
        <w:t xml:space="preserve"> “</w:t>
      </w:r>
      <w:r w:rsidRPr="00A664AB">
        <w:rPr>
          <w:rFonts w:eastAsiaTheme="minorHAnsi"/>
          <w:b/>
          <w:bCs/>
          <w:color w:val="auto"/>
          <w:kern w:val="0"/>
          <w:szCs w:val="24"/>
          <w:lang w:eastAsia="en-US"/>
          <w14:ligatures w14:val="none"/>
        </w:rPr>
        <w:t>PCN</w:t>
      </w:r>
      <w:r w:rsidRPr="00A664AB">
        <w:rPr>
          <w:rFonts w:eastAsiaTheme="minorHAnsi"/>
          <w:color w:val="auto"/>
          <w:kern w:val="0"/>
          <w:szCs w:val="24"/>
          <w:lang w:eastAsia="en-US"/>
          <w14:ligatures w14:val="none"/>
        </w:rPr>
        <w:t xml:space="preserve">” </w:t>
      </w:r>
      <w:r w:rsidRPr="00A664AB">
        <w:rPr>
          <w:rFonts w:eastAsiaTheme="minorHAnsi" w:cstheme="minorBidi"/>
          <w:color w:val="auto"/>
          <w:kern w:val="0"/>
          <w:lang w:eastAsia="en-US"/>
          <w14:ligatures w14:val="none"/>
        </w:rPr>
        <w:t xml:space="preserve">means a notice issued by or served by a </w:t>
      </w:r>
      <w:r w:rsidR="00EE60C6">
        <w:rPr>
          <w:rFonts w:eastAsiaTheme="minorHAnsi" w:cstheme="minorBidi"/>
          <w:color w:val="auto"/>
          <w:kern w:val="0"/>
          <w:lang w:eastAsia="en-US"/>
          <w14:ligatures w14:val="none"/>
        </w:rPr>
        <w:t>Civil Enforcement Officer</w:t>
      </w:r>
      <w:r w:rsidRPr="00A664AB">
        <w:rPr>
          <w:rFonts w:eastAsiaTheme="minorHAnsi" w:cstheme="minorBidi"/>
          <w:color w:val="auto"/>
          <w:kern w:val="0"/>
          <w:lang w:eastAsia="en-US"/>
          <w14:ligatures w14:val="none"/>
        </w:rPr>
        <w:t xml:space="preserve"> pursuant to the provisions of Section 78 of the Act of 2004 and the Civil Enforcement of Parking </w:t>
      </w:r>
      <w:r w:rsidR="00EE60C6">
        <w:rPr>
          <w:rFonts w:eastAsiaTheme="minorHAnsi" w:cstheme="minorBidi"/>
          <w:color w:val="auto"/>
          <w:kern w:val="0"/>
          <w:lang w:eastAsia="en-US"/>
          <w14:ligatures w14:val="none"/>
        </w:rPr>
        <w:t>Contravention</w:t>
      </w:r>
      <w:r w:rsidRPr="00A664AB">
        <w:rPr>
          <w:rFonts w:eastAsiaTheme="minorHAnsi" w:cstheme="minorBidi"/>
          <w:color w:val="auto"/>
          <w:kern w:val="0"/>
          <w:lang w:eastAsia="en-US"/>
          <w14:ligatures w14:val="none"/>
        </w:rPr>
        <w:t xml:space="preserve">s (England) General Regulations </w:t>
      </w:r>
      <w:r w:rsidR="0036134F" w:rsidRPr="00A664AB">
        <w:rPr>
          <w:rFonts w:eastAsiaTheme="minorHAnsi" w:cstheme="minorBidi"/>
          <w:color w:val="auto"/>
          <w:kern w:val="0"/>
          <w:lang w:eastAsia="en-US"/>
          <w14:ligatures w14:val="none"/>
        </w:rPr>
        <w:t>2007.</w:t>
      </w:r>
      <w:r w:rsidRPr="00A664AB">
        <w:rPr>
          <w:rFonts w:eastAsiaTheme="minorHAnsi" w:cstheme="minorBidi"/>
          <w:color w:val="auto"/>
          <w:kern w:val="0"/>
          <w:lang w:eastAsia="en-US"/>
          <w14:ligatures w14:val="none"/>
        </w:rPr>
        <w:t xml:space="preserve"> </w:t>
      </w:r>
    </w:p>
    <w:p w14:paraId="50F61BBA"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0C928125" w14:textId="7BC803F6"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Permit</w:t>
      </w:r>
      <w:r w:rsidRPr="00A664AB">
        <w:rPr>
          <w:rFonts w:eastAsiaTheme="minorHAnsi"/>
          <w:color w:val="auto"/>
          <w:kern w:val="0"/>
          <w:szCs w:val="24"/>
          <w:lang w:eastAsia="en-US"/>
          <w14:ligatures w14:val="none"/>
        </w:rPr>
        <w:t xml:space="preserve">” means a permit issued by the </w:t>
      </w:r>
      <w:r w:rsidR="00EE60C6">
        <w:rPr>
          <w:rFonts w:eastAsiaTheme="minorHAnsi"/>
          <w:color w:val="auto"/>
          <w:kern w:val="0"/>
          <w:szCs w:val="24"/>
          <w:lang w:eastAsia="en-US"/>
          <w14:ligatures w14:val="none"/>
        </w:rPr>
        <w:t>Council</w:t>
      </w:r>
      <w:r w:rsidRPr="00A664AB">
        <w:rPr>
          <w:rFonts w:eastAsiaTheme="minorHAnsi"/>
          <w:color w:val="auto"/>
          <w:kern w:val="0"/>
          <w:szCs w:val="24"/>
          <w:lang w:eastAsia="en-US"/>
          <w14:ligatures w14:val="none"/>
        </w:rPr>
        <w:t xml:space="preserve"> to an individual to park a </w:t>
      </w:r>
      <w:r w:rsidR="002247A2">
        <w:rPr>
          <w:rFonts w:eastAsiaTheme="minorHAnsi"/>
          <w:color w:val="auto"/>
          <w:kern w:val="0"/>
          <w:szCs w:val="24"/>
          <w:lang w:eastAsia="en-US"/>
          <w14:ligatures w14:val="none"/>
        </w:rPr>
        <w:t>Vehicle</w:t>
      </w:r>
      <w:r w:rsidRPr="00A664AB">
        <w:rPr>
          <w:rFonts w:eastAsiaTheme="minorHAnsi"/>
          <w:color w:val="auto"/>
          <w:kern w:val="0"/>
          <w:szCs w:val="24"/>
          <w:lang w:eastAsia="en-US"/>
          <w14:ligatures w14:val="none"/>
        </w:rPr>
        <w:t xml:space="preserve"> in </w:t>
      </w:r>
      <w:r w:rsidR="006A414D">
        <w:rPr>
          <w:rFonts w:eastAsiaTheme="minorHAnsi"/>
          <w:color w:val="auto"/>
          <w:kern w:val="0"/>
          <w:szCs w:val="24"/>
          <w:lang w:eastAsia="en-US"/>
          <w14:ligatures w14:val="none"/>
        </w:rPr>
        <w:t xml:space="preserve">a </w:t>
      </w:r>
      <w:r w:rsidR="00180948">
        <w:rPr>
          <w:rFonts w:eastAsiaTheme="minorHAnsi"/>
          <w:color w:val="auto"/>
          <w:kern w:val="0"/>
          <w:szCs w:val="24"/>
          <w:lang w:eastAsia="en-US"/>
          <w14:ligatures w14:val="none"/>
        </w:rPr>
        <w:t>Parking Place</w:t>
      </w:r>
      <w:r w:rsidRPr="00A664AB">
        <w:rPr>
          <w:rFonts w:eastAsiaTheme="minorHAnsi"/>
          <w:color w:val="auto"/>
          <w:kern w:val="0"/>
          <w:szCs w:val="24"/>
          <w:lang w:eastAsia="en-US"/>
          <w14:ligatures w14:val="none"/>
        </w:rPr>
        <w:t xml:space="preserve"> with or without restrictions, but subject otherwise to the provisions of this </w:t>
      </w:r>
      <w:r w:rsidR="00292C9E" w:rsidRPr="00A664AB">
        <w:rPr>
          <w:rFonts w:eastAsiaTheme="minorHAnsi"/>
          <w:color w:val="auto"/>
          <w:kern w:val="0"/>
          <w:szCs w:val="24"/>
          <w:lang w:eastAsia="en-US"/>
          <w14:ligatures w14:val="none"/>
        </w:rPr>
        <w:t>Order.</w:t>
      </w:r>
    </w:p>
    <w:p w14:paraId="6B71225C" w14:textId="77777777" w:rsid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0ED2E029" w14:textId="7BF5E3D9"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Regulations of 2000</w:t>
      </w:r>
      <w:r w:rsidRPr="00A664AB">
        <w:rPr>
          <w:rFonts w:eastAsiaTheme="minorHAnsi"/>
          <w:color w:val="auto"/>
          <w:kern w:val="0"/>
          <w:szCs w:val="24"/>
          <w:lang w:eastAsia="en-US"/>
          <w14:ligatures w14:val="none"/>
        </w:rPr>
        <w:t xml:space="preserve">" means the </w:t>
      </w:r>
      <w:r w:rsidR="00EE60C6">
        <w:rPr>
          <w:rFonts w:eastAsiaTheme="minorHAnsi"/>
          <w:color w:val="auto"/>
          <w:kern w:val="0"/>
          <w:szCs w:val="24"/>
          <w:lang w:eastAsia="en-US"/>
          <w14:ligatures w14:val="none"/>
        </w:rPr>
        <w:t>Disabled Person</w:t>
      </w:r>
      <w:r w:rsidRPr="00A664AB">
        <w:rPr>
          <w:rFonts w:eastAsiaTheme="minorHAnsi"/>
          <w:color w:val="auto"/>
          <w:kern w:val="0"/>
          <w:szCs w:val="24"/>
          <w:lang w:eastAsia="en-US"/>
          <w14:ligatures w14:val="none"/>
        </w:rPr>
        <w:t xml:space="preserve">s (Badges for Motor </w:t>
      </w:r>
      <w:r w:rsidR="002247A2">
        <w:rPr>
          <w:rFonts w:eastAsiaTheme="minorHAnsi"/>
          <w:color w:val="auto"/>
          <w:kern w:val="0"/>
          <w:szCs w:val="24"/>
          <w:lang w:eastAsia="en-US"/>
          <w14:ligatures w14:val="none"/>
        </w:rPr>
        <w:t>Vehicle</w:t>
      </w:r>
      <w:r w:rsidRPr="00A664AB">
        <w:rPr>
          <w:rFonts w:eastAsiaTheme="minorHAnsi"/>
          <w:color w:val="auto"/>
          <w:kern w:val="0"/>
          <w:szCs w:val="24"/>
          <w:lang w:eastAsia="en-US"/>
          <w14:ligatures w14:val="none"/>
        </w:rPr>
        <w:t xml:space="preserve">s) (England) Regulations </w:t>
      </w:r>
      <w:r w:rsidR="00BF67A8" w:rsidRPr="00A664AB">
        <w:rPr>
          <w:rFonts w:eastAsiaTheme="minorHAnsi"/>
          <w:color w:val="auto"/>
          <w:kern w:val="0"/>
          <w:szCs w:val="24"/>
          <w:lang w:eastAsia="en-US"/>
          <w14:ligatures w14:val="none"/>
        </w:rPr>
        <w:t>2000.</w:t>
      </w:r>
    </w:p>
    <w:p w14:paraId="4AEE458F"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5EA9D12C" w14:textId="3F18165A" w:rsidR="00A664AB" w:rsidRDefault="00A664AB" w:rsidP="0015376C">
      <w:pPr>
        <w:spacing w:after="0" w:line="240" w:lineRule="auto"/>
        <w:ind w:left="0" w:right="57" w:firstLine="0"/>
        <w:jc w:val="both"/>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Relevant Position</w:t>
      </w:r>
      <w:r w:rsidRPr="00A664AB">
        <w:rPr>
          <w:rFonts w:eastAsiaTheme="minorHAnsi"/>
          <w:color w:val="auto"/>
          <w:kern w:val="0"/>
          <w:szCs w:val="24"/>
          <w:lang w:eastAsia="en-US"/>
          <w14:ligatures w14:val="none"/>
        </w:rPr>
        <w:t xml:space="preserve">” means </w:t>
      </w:r>
      <w:r w:rsidRPr="00A664AB">
        <w:rPr>
          <w:rFonts w:eastAsiaTheme="minorHAnsi" w:cstheme="minorBidi"/>
          <w:color w:val="auto"/>
          <w:kern w:val="0"/>
          <w:lang w:eastAsia="en-US"/>
          <w14:ligatures w14:val="none"/>
        </w:rPr>
        <w:t xml:space="preserve">in the case of a </w:t>
      </w:r>
      <w:r w:rsidR="002247A2">
        <w:rPr>
          <w:rFonts w:eastAsiaTheme="minorHAnsi" w:cstheme="minorBidi"/>
          <w:color w:val="auto"/>
          <w:kern w:val="0"/>
          <w:lang w:eastAsia="en-US"/>
          <w14:ligatures w14:val="none"/>
        </w:rPr>
        <w:t>Vehicle</w:t>
      </w:r>
      <w:r w:rsidRPr="00A664AB">
        <w:rPr>
          <w:rFonts w:eastAsiaTheme="minorHAnsi" w:cstheme="minorBidi"/>
          <w:color w:val="auto"/>
          <w:kern w:val="0"/>
          <w:lang w:eastAsia="en-US"/>
          <w14:ligatures w14:val="none"/>
        </w:rPr>
        <w:t xml:space="preserve"> fitted with a front windscreen and/or front side windows, the badge, pass or ticket is affixed to the windscreen (or visibly displayed in the windscreen) or </w:t>
      </w:r>
      <w:r w:rsidR="00EE60C6">
        <w:rPr>
          <w:rFonts w:eastAsiaTheme="minorHAnsi" w:cstheme="minorBidi"/>
          <w:color w:val="auto"/>
          <w:kern w:val="0"/>
          <w:lang w:eastAsia="en-US"/>
          <w14:ligatures w14:val="none"/>
        </w:rPr>
        <w:t>Driver</w:t>
      </w:r>
      <w:r w:rsidRPr="00A664AB">
        <w:rPr>
          <w:rFonts w:eastAsiaTheme="minorHAnsi" w:cstheme="minorBidi"/>
          <w:color w:val="auto"/>
          <w:kern w:val="0"/>
          <w:lang w:eastAsia="en-US"/>
          <w14:ligatures w14:val="none"/>
        </w:rPr>
        <w:t xml:space="preserve">'s window with the obverse side facing forwards and so that the same is readable from the outside of the </w:t>
      </w:r>
      <w:r w:rsidR="002247A2">
        <w:rPr>
          <w:rFonts w:eastAsiaTheme="minorHAnsi" w:cstheme="minorBidi"/>
          <w:color w:val="auto"/>
          <w:kern w:val="0"/>
          <w:lang w:eastAsia="en-US"/>
          <w14:ligatures w14:val="none"/>
        </w:rPr>
        <w:t>Vehicle</w:t>
      </w:r>
      <w:r w:rsidRPr="00A664AB">
        <w:rPr>
          <w:rFonts w:eastAsiaTheme="minorHAnsi" w:cstheme="minorBidi"/>
          <w:color w:val="auto"/>
          <w:kern w:val="0"/>
          <w:lang w:eastAsia="en-US"/>
          <w14:ligatures w14:val="none"/>
        </w:rPr>
        <w:t xml:space="preserve">; in the case of a </w:t>
      </w:r>
      <w:r w:rsidR="002247A2">
        <w:rPr>
          <w:rFonts w:eastAsiaTheme="minorHAnsi" w:cstheme="minorBidi"/>
          <w:color w:val="auto"/>
          <w:kern w:val="0"/>
          <w:lang w:eastAsia="en-US"/>
          <w14:ligatures w14:val="none"/>
        </w:rPr>
        <w:t>Vehicle</w:t>
      </w:r>
      <w:r w:rsidRPr="00A664AB">
        <w:rPr>
          <w:rFonts w:eastAsiaTheme="minorHAnsi" w:cstheme="minorBidi"/>
          <w:color w:val="auto"/>
          <w:kern w:val="0"/>
          <w:lang w:eastAsia="en-US"/>
          <w14:ligatures w14:val="none"/>
        </w:rPr>
        <w:t xml:space="preserve"> not fitted with a front windscreen the badge, pass or ticket is exhibited in a conspicuous and readable position on the </w:t>
      </w:r>
      <w:r w:rsidR="002247A2">
        <w:rPr>
          <w:rFonts w:eastAsiaTheme="minorHAnsi" w:cstheme="minorBidi"/>
          <w:color w:val="auto"/>
          <w:kern w:val="0"/>
          <w:lang w:eastAsia="en-US"/>
          <w14:ligatures w14:val="none"/>
        </w:rPr>
        <w:t>Vehicle</w:t>
      </w:r>
      <w:r>
        <w:rPr>
          <w:rFonts w:eastAsiaTheme="minorHAnsi" w:cstheme="minorBidi"/>
          <w:color w:val="auto"/>
          <w:kern w:val="0"/>
          <w:lang w:eastAsia="en-US"/>
          <w14:ligatures w14:val="none"/>
        </w:rPr>
        <w:t xml:space="preserve">. </w:t>
      </w:r>
      <w:r>
        <w:t xml:space="preserve">In the case of a </w:t>
      </w:r>
      <w:r w:rsidR="00EE60C6">
        <w:t>Disabled Person</w:t>
      </w:r>
      <w:r>
        <w:t xml:space="preserve">s Badge, this must be clearly displayed at all times in accordance with the directions/guidance issued by the Department for </w:t>
      </w:r>
      <w:r w:rsidR="006A52A9">
        <w:t>Transport.</w:t>
      </w:r>
    </w:p>
    <w:p w14:paraId="44C6BF38" w14:textId="30E576F2"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17A2B125" w14:textId="0DCDBCB6" w:rsidR="00A664AB" w:rsidRPr="00A664AB" w:rsidRDefault="00A664AB" w:rsidP="0015376C">
      <w:pPr>
        <w:spacing w:after="0" w:line="240" w:lineRule="auto"/>
        <w:ind w:left="0" w:right="0" w:firstLine="0"/>
        <w:jc w:val="both"/>
        <w:rPr>
          <w:rFonts w:eastAsiaTheme="minorHAnsi"/>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Season Ticket</w:t>
      </w:r>
      <w:r w:rsidRPr="00A664AB">
        <w:rPr>
          <w:rFonts w:eastAsiaTheme="minorHAnsi"/>
          <w:color w:val="auto"/>
          <w:kern w:val="0"/>
          <w:szCs w:val="24"/>
          <w:lang w:eastAsia="en-US"/>
          <w14:ligatures w14:val="none"/>
        </w:rPr>
        <w:t xml:space="preserve">” </w:t>
      </w:r>
      <w:r w:rsidRPr="00A664AB">
        <w:rPr>
          <w:rFonts w:eastAsiaTheme="minorHAnsi"/>
          <w:kern w:val="0"/>
          <w:szCs w:val="24"/>
          <w:lang w:eastAsia="en-US"/>
          <w14:ligatures w14:val="none"/>
        </w:rPr>
        <w:t xml:space="preserve">means a ticket purchased from the </w:t>
      </w:r>
      <w:r w:rsidR="00EE60C6">
        <w:rPr>
          <w:rFonts w:eastAsiaTheme="minorHAnsi"/>
          <w:kern w:val="0"/>
          <w:szCs w:val="24"/>
          <w:lang w:eastAsia="en-US"/>
          <w14:ligatures w14:val="none"/>
        </w:rPr>
        <w:t>Council</w:t>
      </w:r>
      <w:r w:rsidRPr="00A664AB">
        <w:rPr>
          <w:rFonts w:eastAsiaTheme="minorHAnsi"/>
          <w:kern w:val="0"/>
          <w:szCs w:val="24"/>
          <w:lang w:eastAsia="en-US"/>
          <w14:ligatures w14:val="none"/>
        </w:rPr>
        <w:t xml:space="preserve">, subject to certain conditions as laid down from time to time by the </w:t>
      </w:r>
      <w:r w:rsidR="00EE60C6">
        <w:rPr>
          <w:rFonts w:eastAsiaTheme="minorHAnsi"/>
          <w:kern w:val="0"/>
          <w:szCs w:val="24"/>
          <w:lang w:eastAsia="en-US"/>
          <w14:ligatures w14:val="none"/>
        </w:rPr>
        <w:t>Council</w:t>
      </w:r>
      <w:r w:rsidRPr="00A664AB">
        <w:rPr>
          <w:rFonts w:eastAsiaTheme="minorHAnsi"/>
          <w:kern w:val="0"/>
          <w:szCs w:val="24"/>
          <w:lang w:eastAsia="en-US"/>
          <w14:ligatures w14:val="none"/>
        </w:rPr>
        <w:t xml:space="preserve">, valid for the period specified on the ticket for use in </w:t>
      </w:r>
      <w:r w:rsidR="00180948">
        <w:rPr>
          <w:rFonts w:eastAsiaTheme="minorHAnsi"/>
          <w:kern w:val="0"/>
          <w:szCs w:val="24"/>
          <w:lang w:eastAsia="en-US"/>
          <w14:ligatures w14:val="none"/>
        </w:rPr>
        <w:t>Parking Place</w:t>
      </w:r>
      <w:r w:rsidRPr="00A664AB">
        <w:rPr>
          <w:rFonts w:eastAsiaTheme="minorHAnsi"/>
          <w:kern w:val="0"/>
          <w:szCs w:val="24"/>
          <w:lang w:eastAsia="en-US"/>
          <w14:ligatures w14:val="none"/>
        </w:rPr>
        <w:t xml:space="preserve">s specified in the schedule indicated on the </w:t>
      </w:r>
      <w:r w:rsidR="00E86908" w:rsidRPr="00A664AB">
        <w:rPr>
          <w:rFonts w:eastAsiaTheme="minorHAnsi"/>
          <w:kern w:val="0"/>
          <w:szCs w:val="24"/>
          <w:lang w:eastAsia="en-US"/>
          <w14:ligatures w14:val="none"/>
        </w:rPr>
        <w:t>ticket.</w:t>
      </w:r>
    </w:p>
    <w:p w14:paraId="57729E33"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632BE87C" w14:textId="6CFAE00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Schedule</w:t>
      </w:r>
      <w:r w:rsidRPr="00A664AB">
        <w:rPr>
          <w:rFonts w:eastAsiaTheme="minorHAnsi"/>
          <w:color w:val="auto"/>
          <w:kern w:val="0"/>
          <w:szCs w:val="24"/>
          <w:lang w:eastAsia="en-US"/>
          <w14:ligatures w14:val="none"/>
        </w:rPr>
        <w:t xml:space="preserve">” means a Schedule attached to this Order, unless otherwise specified within the Articles contained </w:t>
      </w:r>
      <w:r w:rsidR="0097369D" w:rsidRPr="00A664AB">
        <w:rPr>
          <w:rFonts w:eastAsiaTheme="minorHAnsi"/>
          <w:color w:val="auto"/>
          <w:kern w:val="0"/>
          <w:szCs w:val="24"/>
          <w:lang w:eastAsia="en-US"/>
          <w14:ligatures w14:val="none"/>
        </w:rPr>
        <w:t>herein.</w:t>
      </w:r>
    </w:p>
    <w:p w14:paraId="2682D4B6"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042700AB" w14:textId="09238CEB"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 xml:space="preserve">Solo </w:t>
      </w:r>
      <w:r w:rsidR="0097369D" w:rsidRPr="00A664AB">
        <w:rPr>
          <w:rFonts w:eastAsiaTheme="minorHAnsi"/>
          <w:b/>
          <w:bCs/>
          <w:color w:val="auto"/>
          <w:kern w:val="0"/>
          <w:szCs w:val="24"/>
          <w:lang w:eastAsia="en-US"/>
          <w14:ligatures w14:val="none"/>
        </w:rPr>
        <w:t>Motorcycle</w:t>
      </w:r>
      <w:r w:rsidRPr="00A664AB">
        <w:rPr>
          <w:rFonts w:eastAsiaTheme="minorHAnsi"/>
          <w:color w:val="auto"/>
          <w:kern w:val="0"/>
          <w:szCs w:val="24"/>
          <w:lang w:eastAsia="en-US"/>
          <w14:ligatures w14:val="none"/>
        </w:rPr>
        <w:t xml:space="preserve">” means a motor bicycle without a sidecar or </w:t>
      </w:r>
      <w:r w:rsidR="00EB2BF1" w:rsidRPr="00A664AB">
        <w:rPr>
          <w:rFonts w:eastAsiaTheme="minorHAnsi"/>
          <w:color w:val="auto"/>
          <w:kern w:val="0"/>
          <w:szCs w:val="24"/>
          <w:lang w:eastAsia="en-US"/>
          <w14:ligatures w14:val="none"/>
        </w:rPr>
        <w:t>trailer.</w:t>
      </w:r>
    </w:p>
    <w:p w14:paraId="67515C96"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3759D6BC" w14:textId="2957F764"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lastRenderedPageBreak/>
        <w:t>“</w:t>
      </w:r>
      <w:r w:rsidRPr="00A664AB">
        <w:rPr>
          <w:rFonts w:eastAsiaTheme="minorHAnsi"/>
          <w:b/>
          <w:bCs/>
          <w:color w:val="auto"/>
          <w:kern w:val="0"/>
          <w:szCs w:val="24"/>
          <w:lang w:eastAsia="en-US"/>
          <w14:ligatures w14:val="none"/>
        </w:rPr>
        <w:t>Free Vend Ticket</w:t>
      </w:r>
      <w:r w:rsidRPr="00A664AB">
        <w:rPr>
          <w:rFonts w:eastAsiaTheme="minorHAnsi"/>
          <w:color w:val="auto"/>
          <w:kern w:val="0"/>
          <w:szCs w:val="24"/>
          <w:lang w:eastAsia="en-US"/>
          <w14:ligatures w14:val="none"/>
        </w:rPr>
        <w:t xml:space="preserve">” </w:t>
      </w:r>
      <w:r w:rsidR="00587709" w:rsidRPr="004031E7">
        <w:t xml:space="preserve">means a </w:t>
      </w:r>
      <w:r w:rsidR="00E0421B">
        <w:t xml:space="preserve">free </w:t>
      </w:r>
      <w:r w:rsidR="00A335BF">
        <w:t>ticket</w:t>
      </w:r>
      <w:r w:rsidR="00587709">
        <w:t xml:space="preserve"> issued </w:t>
      </w:r>
      <w:r w:rsidR="00587709" w:rsidRPr="00A664AB">
        <w:rPr>
          <w:rFonts w:eastAsiaTheme="minorHAnsi"/>
          <w:color w:val="auto"/>
          <w:kern w:val="0"/>
          <w:szCs w:val="24"/>
          <w:lang w:eastAsia="en-US"/>
          <w14:ligatures w14:val="none"/>
        </w:rPr>
        <w:t xml:space="preserve">from a </w:t>
      </w:r>
      <w:r w:rsidR="00587709">
        <w:rPr>
          <w:rFonts w:eastAsiaTheme="minorHAnsi"/>
          <w:color w:val="auto"/>
          <w:kern w:val="0"/>
          <w:szCs w:val="24"/>
          <w:lang w:eastAsia="en-US"/>
          <w14:ligatures w14:val="none"/>
        </w:rPr>
        <w:t>Ticket Machine</w:t>
      </w:r>
      <w:r w:rsidR="00587709" w:rsidRPr="00A664AB">
        <w:rPr>
          <w:rFonts w:eastAsiaTheme="minorHAnsi"/>
          <w:color w:val="auto"/>
          <w:kern w:val="0"/>
          <w:szCs w:val="24"/>
          <w:lang w:eastAsia="en-US"/>
          <w14:ligatures w14:val="none"/>
        </w:rPr>
        <w:t xml:space="preserve"> operated by the </w:t>
      </w:r>
      <w:r w:rsidR="00587709">
        <w:rPr>
          <w:rFonts w:eastAsiaTheme="minorHAnsi"/>
          <w:color w:val="auto"/>
          <w:kern w:val="0"/>
          <w:szCs w:val="24"/>
          <w:lang w:eastAsia="en-US"/>
          <w14:ligatures w14:val="none"/>
        </w:rPr>
        <w:t>Council</w:t>
      </w:r>
      <w:r w:rsidR="00587709" w:rsidRPr="00A664AB">
        <w:rPr>
          <w:rFonts w:eastAsiaTheme="minorHAnsi"/>
          <w:color w:val="auto"/>
          <w:kern w:val="0"/>
          <w:szCs w:val="24"/>
          <w:lang w:eastAsia="en-US"/>
          <w14:ligatures w14:val="none"/>
        </w:rPr>
        <w:t xml:space="preserve"> within a </w:t>
      </w:r>
      <w:r w:rsidR="00587709">
        <w:rPr>
          <w:rFonts w:eastAsiaTheme="minorHAnsi"/>
          <w:color w:val="auto"/>
          <w:kern w:val="0"/>
          <w:szCs w:val="24"/>
          <w:lang w:eastAsia="en-US"/>
          <w14:ligatures w14:val="none"/>
        </w:rPr>
        <w:t>Parking Place</w:t>
      </w:r>
      <w:r w:rsidR="00587709" w:rsidRPr="00A664AB">
        <w:rPr>
          <w:rFonts w:eastAsiaTheme="minorHAnsi"/>
          <w:color w:val="auto"/>
          <w:kern w:val="0"/>
          <w:szCs w:val="24"/>
          <w:lang w:eastAsia="en-US"/>
          <w14:ligatures w14:val="none"/>
        </w:rPr>
        <w:t xml:space="preserve"> in which the </w:t>
      </w:r>
      <w:r w:rsidR="00587709">
        <w:rPr>
          <w:rFonts w:eastAsiaTheme="minorHAnsi"/>
          <w:color w:val="auto"/>
          <w:kern w:val="0"/>
          <w:szCs w:val="24"/>
          <w:lang w:eastAsia="en-US"/>
          <w14:ligatures w14:val="none"/>
        </w:rPr>
        <w:t>Vehicle</w:t>
      </w:r>
      <w:r w:rsidR="00587709" w:rsidRPr="00A664AB">
        <w:rPr>
          <w:rFonts w:eastAsiaTheme="minorHAnsi"/>
          <w:color w:val="auto"/>
          <w:kern w:val="0"/>
          <w:szCs w:val="24"/>
          <w:lang w:eastAsia="en-US"/>
          <w14:ligatures w14:val="none"/>
        </w:rPr>
        <w:t xml:space="preserve"> is parked, obtained for the purpose of demonstrate the time of arrival so as to comply with maximum </w:t>
      </w:r>
      <w:r w:rsidR="00E0421B">
        <w:rPr>
          <w:rFonts w:eastAsiaTheme="minorHAnsi"/>
          <w:color w:val="auto"/>
          <w:kern w:val="0"/>
          <w:szCs w:val="24"/>
          <w:lang w:eastAsia="en-US"/>
          <w14:ligatures w14:val="none"/>
        </w:rPr>
        <w:t xml:space="preserve">Parking Periods. </w:t>
      </w:r>
    </w:p>
    <w:p w14:paraId="0C8FC7E3"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02F3FDED" w14:textId="3317E682" w:rsidR="00A664AB" w:rsidRPr="00A664AB" w:rsidRDefault="00A664AB" w:rsidP="0015376C">
      <w:pPr>
        <w:spacing w:after="0" w:line="240" w:lineRule="auto"/>
        <w:ind w:left="0" w:right="0" w:firstLine="0"/>
        <w:jc w:val="both"/>
        <w:rPr>
          <w:rFonts w:eastAsiaTheme="minorHAnsi" w:cstheme="minorBidi"/>
          <w:color w:val="auto"/>
          <w:kern w:val="0"/>
          <w:lang w:eastAsia="en-US"/>
          <w14:ligatures w14:val="none"/>
        </w:rPr>
      </w:pPr>
      <w:r w:rsidRPr="00A664AB">
        <w:rPr>
          <w:rFonts w:eastAsiaTheme="minorHAnsi"/>
          <w:color w:val="auto"/>
          <w:kern w:val="0"/>
          <w:szCs w:val="24"/>
          <w:lang w:eastAsia="en-US"/>
          <w14:ligatures w14:val="none"/>
        </w:rPr>
        <w:t>"</w:t>
      </w:r>
      <w:r w:rsidR="00BC55CC">
        <w:rPr>
          <w:rFonts w:eastAsiaTheme="minorHAnsi"/>
          <w:b/>
          <w:bCs/>
          <w:color w:val="auto"/>
          <w:kern w:val="0"/>
          <w:szCs w:val="24"/>
          <w:lang w:eastAsia="en-US"/>
          <w14:ligatures w14:val="none"/>
        </w:rPr>
        <w:t>Ticket Machine</w:t>
      </w:r>
      <w:r w:rsidRPr="00A664AB">
        <w:rPr>
          <w:rFonts w:eastAsiaTheme="minorHAnsi"/>
          <w:color w:val="auto"/>
          <w:kern w:val="0"/>
          <w:szCs w:val="24"/>
          <w:lang w:eastAsia="en-US"/>
          <w14:ligatures w14:val="none"/>
        </w:rPr>
        <w:t xml:space="preserve">" </w:t>
      </w:r>
      <w:r w:rsidRPr="00A664AB">
        <w:rPr>
          <w:rFonts w:eastAsiaTheme="minorHAnsi" w:cstheme="minorBidi"/>
          <w:color w:val="auto"/>
          <w:kern w:val="0"/>
          <w:lang w:eastAsia="en-US"/>
          <w14:ligatures w14:val="none"/>
        </w:rPr>
        <w:t xml:space="preserve">means an apparatus of a type and design approved by the Secretary of State for Transport for the purpose of this Order, which show that a payment has been made of an amount or for a period specified thereon and which specify the date and, either the time of such payment, or the time at which the </w:t>
      </w:r>
      <w:r w:rsidR="002247A2">
        <w:rPr>
          <w:rFonts w:eastAsiaTheme="minorHAnsi" w:cstheme="minorBidi"/>
          <w:color w:val="auto"/>
          <w:kern w:val="0"/>
          <w:lang w:eastAsia="en-US"/>
          <w14:ligatures w14:val="none"/>
        </w:rPr>
        <w:t>Vehicle</w:t>
      </w:r>
      <w:r w:rsidRPr="00A664AB">
        <w:rPr>
          <w:rFonts w:eastAsiaTheme="minorHAnsi" w:cstheme="minorBidi"/>
          <w:color w:val="auto"/>
          <w:kern w:val="0"/>
          <w:lang w:eastAsia="en-US"/>
          <w14:ligatures w14:val="none"/>
        </w:rPr>
        <w:t xml:space="preserve"> must leav</w:t>
      </w:r>
      <w:r w:rsidR="001D1C1B">
        <w:rPr>
          <w:rFonts w:eastAsiaTheme="minorHAnsi" w:cstheme="minorBidi"/>
          <w:color w:val="auto"/>
          <w:kern w:val="0"/>
          <w:lang w:eastAsia="en-US"/>
          <w14:ligatures w14:val="none"/>
        </w:rPr>
        <w:t>e</w:t>
      </w:r>
      <w:r w:rsidRPr="00A664AB">
        <w:rPr>
          <w:rFonts w:eastAsiaTheme="minorHAnsi" w:cstheme="minorBidi"/>
          <w:color w:val="auto"/>
          <w:kern w:val="0"/>
          <w:lang w:eastAsia="en-US"/>
          <w14:ligatures w14:val="none"/>
        </w:rPr>
        <w:t xml:space="preserve"> the </w:t>
      </w:r>
      <w:r w:rsidR="00180948">
        <w:rPr>
          <w:rFonts w:eastAsiaTheme="minorHAnsi" w:cstheme="minorBidi"/>
          <w:color w:val="auto"/>
          <w:kern w:val="0"/>
          <w:lang w:eastAsia="en-US"/>
          <w14:ligatures w14:val="none"/>
        </w:rPr>
        <w:t>Parking Place</w:t>
      </w:r>
      <w:r w:rsidR="007F1226" w:rsidRPr="00A664AB">
        <w:rPr>
          <w:rFonts w:eastAsiaTheme="minorHAnsi" w:cstheme="minorBidi"/>
          <w:color w:val="auto"/>
          <w:kern w:val="0"/>
          <w:lang w:eastAsia="en-US"/>
          <w14:ligatures w14:val="none"/>
        </w:rPr>
        <w:t>.</w:t>
      </w:r>
    </w:p>
    <w:p w14:paraId="656111E3" w14:textId="77777777" w:rsidR="00A664AB" w:rsidRPr="00A664AB" w:rsidRDefault="00A664AB" w:rsidP="0015376C">
      <w:pPr>
        <w:spacing w:after="0" w:line="240" w:lineRule="auto"/>
        <w:ind w:left="0" w:right="0" w:firstLine="0"/>
        <w:jc w:val="both"/>
        <w:rPr>
          <w:rFonts w:eastAsiaTheme="minorHAnsi"/>
          <w:color w:val="auto"/>
          <w:kern w:val="0"/>
          <w:szCs w:val="24"/>
          <w:lang w:eastAsia="en-US"/>
          <w14:ligatures w14:val="none"/>
        </w:rPr>
      </w:pPr>
    </w:p>
    <w:p w14:paraId="2AECC211" w14:textId="27DDC032" w:rsidR="00F81F6F" w:rsidRPr="00C6753F" w:rsidRDefault="00A664AB" w:rsidP="00C6753F">
      <w:pPr>
        <w:spacing w:after="0" w:line="240" w:lineRule="auto"/>
        <w:ind w:left="0" w:right="0" w:firstLine="0"/>
        <w:jc w:val="both"/>
        <w:rPr>
          <w:rFonts w:eastAsiaTheme="minorHAnsi"/>
          <w:color w:val="auto"/>
          <w:kern w:val="0"/>
          <w:szCs w:val="24"/>
          <w:lang w:eastAsia="en-US"/>
          <w14:ligatures w14:val="none"/>
        </w:rPr>
      </w:pPr>
      <w:r w:rsidRPr="00A664AB">
        <w:rPr>
          <w:rFonts w:eastAsiaTheme="minorHAnsi"/>
          <w:color w:val="auto"/>
          <w:kern w:val="0"/>
          <w:szCs w:val="24"/>
          <w:lang w:eastAsia="en-US"/>
          <w14:ligatures w14:val="none"/>
        </w:rPr>
        <w:t>“</w:t>
      </w:r>
      <w:r w:rsidRPr="00A664AB">
        <w:rPr>
          <w:rFonts w:eastAsiaTheme="minorHAnsi"/>
          <w:b/>
          <w:bCs/>
          <w:color w:val="auto"/>
          <w:kern w:val="0"/>
          <w:szCs w:val="24"/>
          <w:lang w:eastAsia="en-US"/>
          <w14:ligatures w14:val="none"/>
        </w:rPr>
        <w:t>Trailer</w:t>
      </w:r>
      <w:r w:rsidRPr="00A664AB">
        <w:rPr>
          <w:rFonts w:eastAsiaTheme="minorHAnsi"/>
          <w:color w:val="auto"/>
          <w:kern w:val="0"/>
          <w:szCs w:val="24"/>
          <w:lang w:eastAsia="en-US"/>
          <w14:ligatures w14:val="none"/>
        </w:rPr>
        <w:t xml:space="preserve">” has the same meaning as in section 136 of the Act of </w:t>
      </w:r>
      <w:r w:rsidR="007F1226" w:rsidRPr="00A664AB">
        <w:rPr>
          <w:rFonts w:eastAsiaTheme="minorHAnsi"/>
          <w:color w:val="auto"/>
          <w:kern w:val="0"/>
          <w:szCs w:val="24"/>
          <w:lang w:eastAsia="en-US"/>
          <w14:ligatures w14:val="none"/>
        </w:rPr>
        <w:t>1984.</w:t>
      </w:r>
    </w:p>
    <w:p w14:paraId="3B768715" w14:textId="7225F663" w:rsidR="00FA73B4" w:rsidRDefault="00063D0E" w:rsidP="005E03F4">
      <w:pPr>
        <w:pStyle w:val="Heading2"/>
      </w:pPr>
      <w:bookmarkStart w:id="4" w:name="_Toc147494950"/>
      <w:r>
        <w:t xml:space="preserve">Part </w:t>
      </w:r>
      <w:r w:rsidR="00886C60">
        <w:t>C</w:t>
      </w:r>
      <w:r>
        <w:t xml:space="preserve"> - General provisions relating to the use of </w:t>
      </w:r>
      <w:r w:rsidR="00094009">
        <w:t>Parking Place</w:t>
      </w:r>
      <w:r>
        <w:t>s</w:t>
      </w:r>
      <w:bookmarkEnd w:id="4"/>
      <w:r>
        <w:t xml:space="preserve"> </w:t>
      </w:r>
    </w:p>
    <w:p w14:paraId="18694053" w14:textId="77777777" w:rsidR="00094009" w:rsidRPr="00094009" w:rsidRDefault="00094009" w:rsidP="00C01547">
      <w:pPr>
        <w:spacing w:after="0" w:line="240" w:lineRule="auto"/>
      </w:pPr>
    </w:p>
    <w:p w14:paraId="37FF8C3C" w14:textId="2ED5E114" w:rsidR="00FA73B4" w:rsidRPr="00094009" w:rsidRDefault="00063D0E" w:rsidP="00C03B6F">
      <w:pPr>
        <w:pStyle w:val="Heading3"/>
        <w:numPr>
          <w:ilvl w:val="0"/>
          <w:numId w:val="6"/>
        </w:numPr>
      </w:pPr>
      <w:bookmarkStart w:id="5" w:name="_Toc147494951"/>
      <w:r>
        <w:t xml:space="preserve">Location of </w:t>
      </w:r>
      <w:r w:rsidR="00094009">
        <w:t>Parking Place</w:t>
      </w:r>
      <w:r w:rsidRPr="00094009">
        <w:t>s</w:t>
      </w:r>
      <w:bookmarkEnd w:id="5"/>
      <w:r w:rsidRPr="00094009">
        <w:rPr>
          <w:u w:val="none"/>
        </w:rPr>
        <w:t xml:space="preserve"> </w:t>
      </w:r>
    </w:p>
    <w:p w14:paraId="6C0E598E" w14:textId="74B51FFC" w:rsidR="002247A2" w:rsidRDefault="002247A2" w:rsidP="00C01547">
      <w:pPr>
        <w:spacing w:after="0" w:line="240" w:lineRule="auto"/>
        <w:ind w:left="0" w:right="0" w:firstLine="0"/>
        <w:rPr>
          <w:szCs w:val="24"/>
        </w:rPr>
      </w:pPr>
      <w:r w:rsidRPr="002247A2">
        <w:rPr>
          <w:szCs w:val="24"/>
        </w:rPr>
        <w:t xml:space="preserve">Each </w:t>
      </w:r>
      <w:r w:rsidR="00417C9E">
        <w:rPr>
          <w:szCs w:val="24"/>
        </w:rPr>
        <w:t>P</w:t>
      </w:r>
      <w:r w:rsidRPr="002247A2">
        <w:rPr>
          <w:szCs w:val="24"/>
        </w:rPr>
        <w:t xml:space="preserve">arking </w:t>
      </w:r>
      <w:r w:rsidR="00417C9E">
        <w:rPr>
          <w:szCs w:val="24"/>
        </w:rPr>
        <w:t>P</w:t>
      </w:r>
      <w:r w:rsidRPr="002247A2">
        <w:rPr>
          <w:szCs w:val="24"/>
        </w:rPr>
        <w:t>lace specified in Schedule 1 may be used</w:t>
      </w:r>
      <w:r>
        <w:rPr>
          <w:szCs w:val="24"/>
        </w:rPr>
        <w:t>,</w:t>
      </w:r>
      <w:r w:rsidRPr="002247A2">
        <w:rPr>
          <w:szCs w:val="24"/>
        </w:rPr>
        <w:t xml:space="preserve"> subject to the following provisions of this Order, as a </w:t>
      </w:r>
      <w:r>
        <w:rPr>
          <w:szCs w:val="24"/>
        </w:rPr>
        <w:t>P</w:t>
      </w:r>
      <w:r w:rsidRPr="002247A2">
        <w:rPr>
          <w:szCs w:val="24"/>
        </w:rPr>
        <w:t xml:space="preserve">arking </w:t>
      </w:r>
      <w:r>
        <w:rPr>
          <w:szCs w:val="24"/>
        </w:rPr>
        <w:t>P</w:t>
      </w:r>
      <w:r w:rsidRPr="002247A2">
        <w:rPr>
          <w:szCs w:val="24"/>
        </w:rPr>
        <w:t xml:space="preserve">lace for such classes of vehicles, on such days, during such hours and on payment of such charges as are specified in relation to that </w:t>
      </w:r>
      <w:r>
        <w:rPr>
          <w:szCs w:val="24"/>
        </w:rPr>
        <w:t>P</w:t>
      </w:r>
      <w:r w:rsidRPr="002247A2">
        <w:rPr>
          <w:szCs w:val="24"/>
        </w:rPr>
        <w:t xml:space="preserve">arking </w:t>
      </w:r>
      <w:r>
        <w:rPr>
          <w:szCs w:val="24"/>
        </w:rPr>
        <w:t>P</w:t>
      </w:r>
      <w:r w:rsidRPr="002247A2">
        <w:rPr>
          <w:szCs w:val="24"/>
        </w:rPr>
        <w:t xml:space="preserve">lace in </w:t>
      </w:r>
      <w:r>
        <w:rPr>
          <w:szCs w:val="24"/>
        </w:rPr>
        <w:t xml:space="preserve">the </w:t>
      </w:r>
      <w:r w:rsidRPr="002247A2">
        <w:rPr>
          <w:szCs w:val="24"/>
        </w:rPr>
        <w:t>Schedule</w:t>
      </w:r>
      <w:r>
        <w:rPr>
          <w:szCs w:val="24"/>
        </w:rPr>
        <w:t xml:space="preserve">s attached to this </w:t>
      </w:r>
      <w:proofErr w:type="gramStart"/>
      <w:r>
        <w:rPr>
          <w:szCs w:val="24"/>
        </w:rPr>
        <w:t>Order</w:t>
      </w:r>
      <w:proofErr w:type="gramEnd"/>
    </w:p>
    <w:p w14:paraId="3F103C23" w14:textId="77777777" w:rsidR="002247A2" w:rsidRDefault="002247A2" w:rsidP="00C01547">
      <w:pPr>
        <w:spacing w:after="0" w:line="240" w:lineRule="auto"/>
        <w:ind w:left="0" w:right="0" w:firstLine="0"/>
        <w:rPr>
          <w:szCs w:val="24"/>
        </w:rPr>
      </w:pPr>
    </w:p>
    <w:p w14:paraId="11207C1D" w14:textId="77777777" w:rsidR="002247A2" w:rsidRDefault="002247A2" w:rsidP="002247A2">
      <w:pPr>
        <w:spacing w:after="0" w:line="240" w:lineRule="auto"/>
        <w:ind w:left="0" w:right="0" w:firstLine="0"/>
      </w:pPr>
      <w:r>
        <w:t xml:space="preserve">The provisions of this Order shall apply at all times regardless of whether the Parking Place is subject to payment charges in accordance with the Schedule 1. </w:t>
      </w:r>
    </w:p>
    <w:p w14:paraId="0D440B43" w14:textId="77777777" w:rsidR="00896535" w:rsidRDefault="00896535" w:rsidP="00750A23">
      <w:pPr>
        <w:spacing w:after="0" w:line="240" w:lineRule="auto"/>
        <w:ind w:left="0" w:right="0" w:firstLine="0"/>
      </w:pPr>
    </w:p>
    <w:p w14:paraId="3C69BC6C" w14:textId="1F2F5E5A" w:rsidR="00727092" w:rsidRDefault="00727092" w:rsidP="00C03B6F">
      <w:pPr>
        <w:pStyle w:val="Heading3"/>
        <w:numPr>
          <w:ilvl w:val="0"/>
          <w:numId w:val="6"/>
        </w:numPr>
      </w:pPr>
      <w:bookmarkStart w:id="6" w:name="_Toc147494952"/>
      <w:r>
        <w:t xml:space="preserve">Class and position of </w:t>
      </w:r>
      <w:r w:rsidR="002247A2">
        <w:t>Vehicle</w:t>
      </w:r>
      <w:bookmarkEnd w:id="6"/>
    </w:p>
    <w:p w14:paraId="3E67C662" w14:textId="5A25319B" w:rsidR="00727092" w:rsidRDefault="00896535" w:rsidP="00750A23">
      <w:pPr>
        <w:spacing w:after="0" w:line="240" w:lineRule="auto"/>
        <w:ind w:left="0" w:right="0" w:firstLine="0"/>
      </w:pPr>
      <w:r>
        <w:t xml:space="preserve">Where in the Schedule a </w:t>
      </w:r>
      <w:r w:rsidR="00180948">
        <w:t>Parking Place</w:t>
      </w:r>
      <w:r>
        <w:t xml:space="preserve"> is described as available for </w:t>
      </w:r>
      <w:r w:rsidR="002247A2">
        <w:t>Vehicle</w:t>
      </w:r>
      <w:r>
        <w:t xml:space="preserve">s of a specified class or </w:t>
      </w:r>
      <w:r w:rsidR="002247A2">
        <w:t>Vehicle</w:t>
      </w:r>
      <w:r>
        <w:t xml:space="preserve">s to be left in a specified location, no person shall permit a </w:t>
      </w:r>
      <w:r w:rsidR="002247A2">
        <w:t>Vehicle</w:t>
      </w:r>
      <w:r>
        <w:t xml:space="preserve"> to wait in that </w:t>
      </w:r>
      <w:r w:rsidR="00180948">
        <w:t>Parking Place</w:t>
      </w:r>
      <w:r>
        <w:t xml:space="preserve"> or in any Parking Bay within the </w:t>
      </w:r>
      <w:r w:rsidR="00180948">
        <w:t>Parking Place</w:t>
      </w:r>
      <w:r>
        <w:t xml:space="preserve">: </w:t>
      </w:r>
    </w:p>
    <w:p w14:paraId="3D940D8E" w14:textId="715F53D1" w:rsidR="007135D9" w:rsidRDefault="00C80D2F" w:rsidP="00C80D2F">
      <w:pPr>
        <w:spacing w:after="0" w:line="240" w:lineRule="auto"/>
        <w:ind w:left="360" w:right="0" w:firstLine="0"/>
      </w:pPr>
      <w:r>
        <w:t>a.</w:t>
      </w:r>
      <w:r w:rsidR="00155BA2">
        <w:t xml:space="preserve"> U</w:t>
      </w:r>
      <w:r w:rsidR="00896535">
        <w:t xml:space="preserve">nless it is of the specified </w:t>
      </w:r>
      <w:r w:rsidR="00155BA2">
        <w:t>class.</w:t>
      </w:r>
    </w:p>
    <w:p w14:paraId="124DB49C" w14:textId="5BC5035B" w:rsidR="007135D9" w:rsidRDefault="00155BA2" w:rsidP="005528A2">
      <w:pPr>
        <w:spacing w:after="0" w:line="240" w:lineRule="auto"/>
        <w:ind w:left="360" w:right="0" w:firstLine="0"/>
      </w:pPr>
      <w:r>
        <w:t>b. Unless</w:t>
      </w:r>
      <w:r w:rsidR="00896535">
        <w:t xml:space="preserve"> it is wholly within a marked Parking </w:t>
      </w:r>
      <w:r>
        <w:t>Bay.</w:t>
      </w:r>
    </w:p>
    <w:p w14:paraId="0497097B" w14:textId="618CBB89" w:rsidR="007135D9" w:rsidRDefault="005528A2" w:rsidP="005528A2">
      <w:pPr>
        <w:spacing w:after="0" w:line="240" w:lineRule="auto"/>
        <w:ind w:left="360" w:right="0" w:firstLine="0"/>
      </w:pPr>
      <w:r>
        <w:t>c.</w:t>
      </w:r>
      <w:r w:rsidR="00155BA2">
        <w:t xml:space="preserve"> I</w:t>
      </w:r>
      <w:r w:rsidR="00896535">
        <w:t>n a position other than that specified</w:t>
      </w:r>
      <w:r w:rsidR="007135D9">
        <w:t>.</w:t>
      </w:r>
    </w:p>
    <w:p w14:paraId="6CD677E2" w14:textId="77777777" w:rsidR="007135D9" w:rsidRDefault="007135D9" w:rsidP="007135D9">
      <w:pPr>
        <w:spacing w:after="0" w:line="240" w:lineRule="auto"/>
        <w:ind w:left="0" w:right="0" w:firstLine="0"/>
      </w:pPr>
    </w:p>
    <w:p w14:paraId="33F2480D" w14:textId="1CCC2EFD" w:rsidR="008251AB" w:rsidRDefault="00896535" w:rsidP="007135D9">
      <w:pPr>
        <w:spacing w:after="0" w:line="240" w:lineRule="auto"/>
        <w:ind w:left="0" w:right="0" w:firstLine="0"/>
      </w:pPr>
      <w:r>
        <w:t xml:space="preserve">Where a </w:t>
      </w:r>
      <w:r w:rsidR="00180948">
        <w:t>Parking Place</w:t>
      </w:r>
      <w:r>
        <w:t xml:space="preserve"> displays signage and/or markings indicating that a Parking Bay shall only be used by a certain class of </w:t>
      </w:r>
      <w:r w:rsidR="002247A2">
        <w:t>Vehicle</w:t>
      </w:r>
      <w:r>
        <w:t xml:space="preserve"> only</w:t>
      </w:r>
      <w:r w:rsidR="002247A2">
        <w:t>,</w:t>
      </w:r>
      <w:r>
        <w:t xml:space="preserve"> </w:t>
      </w:r>
      <w:r w:rsidR="002247A2">
        <w:t>Vehicle</w:t>
      </w:r>
      <w:r>
        <w:t>s of that specified class shall be permitted to park within that Parking Bay</w:t>
      </w:r>
      <w:r w:rsidR="00991BC6">
        <w:t>.</w:t>
      </w:r>
    </w:p>
    <w:p w14:paraId="02F640F0" w14:textId="77777777" w:rsidR="008251AB" w:rsidRDefault="008251AB" w:rsidP="007135D9">
      <w:pPr>
        <w:spacing w:after="0" w:line="240" w:lineRule="auto"/>
        <w:ind w:left="0" w:right="0" w:firstLine="0"/>
      </w:pPr>
    </w:p>
    <w:p w14:paraId="314A0A18" w14:textId="503BCBE2" w:rsidR="00896535" w:rsidRDefault="00896535" w:rsidP="00C03B6F">
      <w:pPr>
        <w:pStyle w:val="Heading3"/>
        <w:numPr>
          <w:ilvl w:val="0"/>
          <w:numId w:val="6"/>
        </w:numPr>
      </w:pPr>
      <w:bookmarkStart w:id="7" w:name="_Ref147169259"/>
      <w:bookmarkStart w:id="8" w:name="_Toc147494953"/>
      <w:r>
        <w:t>Maximum period of sta</w:t>
      </w:r>
      <w:r w:rsidR="008251AB">
        <w:t>y</w:t>
      </w:r>
      <w:bookmarkEnd w:id="7"/>
      <w:bookmarkEnd w:id="8"/>
    </w:p>
    <w:p w14:paraId="27A800A8" w14:textId="5BA1E6B0" w:rsidR="00334BCD" w:rsidRDefault="00334BCD" w:rsidP="00C01547">
      <w:pPr>
        <w:spacing w:after="0" w:line="240" w:lineRule="auto"/>
        <w:ind w:left="0" w:right="0" w:firstLine="0"/>
      </w:pPr>
      <w:r>
        <w:t xml:space="preserve">Where in the Schedule or </w:t>
      </w:r>
      <w:r w:rsidR="004654F0">
        <w:t>in</w:t>
      </w:r>
      <w:r>
        <w:t xml:space="preserve"> this Order a </w:t>
      </w:r>
      <w:r w:rsidR="00180948">
        <w:t>Parking Place</w:t>
      </w:r>
      <w:r>
        <w:t xml:space="preserve"> is described as available on specified days, during specified hours or for a maximum period of stay, no person shall permit a </w:t>
      </w:r>
      <w:r w:rsidR="002247A2">
        <w:t>Vehicle</w:t>
      </w:r>
      <w:r>
        <w:t xml:space="preserve"> to wait in that </w:t>
      </w:r>
      <w:r w:rsidR="00180948">
        <w:t>Parking Place</w:t>
      </w:r>
      <w:r>
        <w:t xml:space="preserve"> on any day, during such hours or for any period other or longer than those specified.</w:t>
      </w:r>
    </w:p>
    <w:p w14:paraId="44831072" w14:textId="77777777" w:rsidR="00334BCD" w:rsidRDefault="00334BCD" w:rsidP="00C01547">
      <w:pPr>
        <w:spacing w:after="0" w:line="240" w:lineRule="auto"/>
        <w:ind w:left="0" w:right="0" w:firstLine="0"/>
      </w:pPr>
    </w:p>
    <w:p w14:paraId="4B38F119" w14:textId="11F3D1D7" w:rsidR="007A41AF" w:rsidRDefault="00334BCD" w:rsidP="00C01547">
      <w:pPr>
        <w:spacing w:after="0" w:line="240" w:lineRule="auto"/>
        <w:ind w:left="0" w:right="0" w:firstLine="0"/>
      </w:pPr>
      <w:r>
        <w:t xml:space="preserve">In respect of Electric </w:t>
      </w:r>
      <w:r w:rsidR="002247A2">
        <w:t>Vehicle</w:t>
      </w:r>
      <w:r>
        <w:t xml:space="preserve">s whilst actively charging within </w:t>
      </w:r>
      <w:r w:rsidR="00C709E1">
        <w:t xml:space="preserve">an </w:t>
      </w:r>
      <w:r>
        <w:t xml:space="preserve">Electric </w:t>
      </w:r>
      <w:r w:rsidR="002247A2">
        <w:t>Vehicle</w:t>
      </w:r>
      <w:r>
        <w:t xml:space="preserve"> Parking Bay (but subject always to the maximum period of stay specified in the Schedule for that </w:t>
      </w:r>
      <w:r w:rsidR="00180948">
        <w:t>Parking Place</w:t>
      </w:r>
      <w:r>
        <w:t xml:space="preserve">) the maximum period of stay in respect of </w:t>
      </w:r>
      <w:r w:rsidR="00A90D52">
        <w:t xml:space="preserve">Electric </w:t>
      </w:r>
      <w:r w:rsidR="002247A2">
        <w:t>Vehicle</w:t>
      </w:r>
      <w:r w:rsidR="00A90D52">
        <w:t xml:space="preserve"> Parking Bay</w:t>
      </w:r>
      <w:r w:rsidR="00C709E1">
        <w:t>s</w:t>
      </w:r>
      <w:r w:rsidR="00A90D52">
        <w:t xml:space="preserve"> </w:t>
      </w:r>
      <w:r>
        <w:t xml:space="preserve">shall be </w:t>
      </w:r>
      <w:r w:rsidR="009C170C" w:rsidRPr="009C170C">
        <w:rPr>
          <w:b/>
          <w:bCs/>
        </w:rPr>
        <w:t>two</w:t>
      </w:r>
      <w:r>
        <w:t xml:space="preserve"> hours</w:t>
      </w:r>
      <w:r w:rsidR="00F50644">
        <w:t xml:space="preserve"> </w:t>
      </w:r>
      <w:r w:rsidR="00BC52AB" w:rsidRPr="002247A2">
        <w:t>(E</w:t>
      </w:r>
      <w:r w:rsidR="00C709E1" w:rsidRPr="002247A2">
        <w:t xml:space="preserve">lectric </w:t>
      </w:r>
      <w:r w:rsidR="002247A2" w:rsidRPr="002247A2">
        <w:t>Vehicle</w:t>
      </w:r>
      <w:r w:rsidR="00C709E1" w:rsidRPr="002247A2">
        <w:t xml:space="preserve"> </w:t>
      </w:r>
      <w:r w:rsidR="002247A2" w:rsidRPr="002247A2">
        <w:t>T</w:t>
      </w:r>
      <w:r w:rsidR="00BC52AB" w:rsidRPr="002247A2">
        <w:t>icket must be displayed)</w:t>
      </w:r>
      <w:r w:rsidR="002247A2">
        <w:t>.</w:t>
      </w:r>
    </w:p>
    <w:p w14:paraId="4FE25AF9" w14:textId="77777777" w:rsidR="007A41AF" w:rsidRDefault="007A41AF" w:rsidP="00C01547">
      <w:pPr>
        <w:spacing w:after="0" w:line="240" w:lineRule="auto"/>
        <w:ind w:left="0" w:right="0" w:firstLine="0"/>
      </w:pPr>
    </w:p>
    <w:p w14:paraId="22C07C08" w14:textId="77777777" w:rsidR="00C07DDD" w:rsidRDefault="00C07DDD" w:rsidP="00C03B6F">
      <w:pPr>
        <w:pStyle w:val="Heading3"/>
        <w:numPr>
          <w:ilvl w:val="0"/>
          <w:numId w:val="6"/>
        </w:numPr>
      </w:pPr>
      <w:bookmarkStart w:id="9" w:name="_Ref147169276"/>
      <w:bookmarkStart w:id="10" w:name="_Toc147494954"/>
      <w:r>
        <w:t>Period of no return</w:t>
      </w:r>
      <w:bookmarkEnd w:id="9"/>
      <w:bookmarkEnd w:id="10"/>
    </w:p>
    <w:p w14:paraId="2A2853E4" w14:textId="182E1329" w:rsidR="00C07DDD" w:rsidRDefault="00C07DDD" w:rsidP="00C01547">
      <w:pPr>
        <w:spacing w:after="0" w:line="240" w:lineRule="auto"/>
        <w:ind w:left="0" w:right="0" w:firstLine="0"/>
      </w:pPr>
      <w:r>
        <w:t xml:space="preserve">Where in the Schedule or within this Order, a </w:t>
      </w:r>
      <w:r w:rsidR="00180948">
        <w:t>Parking Place</w:t>
      </w:r>
      <w:r>
        <w:t xml:space="preserve"> is described as having a period within which a </w:t>
      </w:r>
      <w:r w:rsidR="002247A2">
        <w:t>Vehicle</w:t>
      </w:r>
      <w:r>
        <w:t xml:space="preserve"> may not return, no person shall permit a </w:t>
      </w:r>
      <w:r w:rsidR="002247A2">
        <w:t>Vehicle</w:t>
      </w:r>
      <w:r>
        <w:t xml:space="preserve"> to wait in that </w:t>
      </w:r>
      <w:r w:rsidR="00180948">
        <w:t>Parking Place</w:t>
      </w:r>
      <w:r>
        <w:t xml:space="preserve"> on any day, during such hours within which the </w:t>
      </w:r>
      <w:r w:rsidR="002247A2">
        <w:t>Vehicle</w:t>
      </w:r>
      <w:r>
        <w:t xml:space="preserve"> is excluded from waiting in the </w:t>
      </w:r>
      <w:r w:rsidR="00180948">
        <w:t>Parking Place</w:t>
      </w:r>
      <w:r>
        <w:t xml:space="preserve">. </w:t>
      </w:r>
    </w:p>
    <w:p w14:paraId="3EA9B47D" w14:textId="77777777" w:rsidR="00C07DDD" w:rsidRDefault="00C07DDD" w:rsidP="00C01547">
      <w:pPr>
        <w:spacing w:after="0" w:line="240" w:lineRule="auto"/>
        <w:ind w:left="0" w:right="0" w:firstLine="0"/>
      </w:pPr>
    </w:p>
    <w:p w14:paraId="3B6B8E44" w14:textId="0ED99631" w:rsidR="00C07DDD" w:rsidRDefault="00C07DDD" w:rsidP="00C01547">
      <w:pPr>
        <w:spacing w:after="0" w:line="240" w:lineRule="auto"/>
        <w:ind w:left="0" w:right="0" w:firstLine="0"/>
      </w:pPr>
      <w:r>
        <w:t xml:space="preserve">In respect of Electric </w:t>
      </w:r>
      <w:r w:rsidR="002247A2">
        <w:t>Vehicle</w:t>
      </w:r>
      <w:r>
        <w:t xml:space="preserve"> </w:t>
      </w:r>
      <w:r w:rsidR="00631B73">
        <w:t>Parking</w:t>
      </w:r>
      <w:r>
        <w:t xml:space="preserve"> Bay</w:t>
      </w:r>
      <w:r w:rsidR="001F7C8F">
        <w:t>s</w:t>
      </w:r>
      <w:r>
        <w:t xml:space="preserve"> within a </w:t>
      </w:r>
      <w:r w:rsidR="00180948">
        <w:t>Parking Place</w:t>
      </w:r>
      <w:r>
        <w:t xml:space="preserve"> the period within which a </w:t>
      </w:r>
      <w:r w:rsidR="002247A2">
        <w:t>Vehicle</w:t>
      </w:r>
      <w:r>
        <w:t xml:space="preserve"> may not return shall be</w:t>
      </w:r>
      <w:r w:rsidR="00987F0E">
        <w:t xml:space="preserve"> </w:t>
      </w:r>
      <w:r w:rsidR="00595229" w:rsidRPr="00595229">
        <w:rPr>
          <w:b/>
          <w:bCs/>
        </w:rPr>
        <w:t>two</w:t>
      </w:r>
      <w:r w:rsidR="00987F0E">
        <w:t xml:space="preserve"> hours.</w:t>
      </w:r>
    </w:p>
    <w:p w14:paraId="5F1F67D9" w14:textId="77777777" w:rsidR="00C07DDD" w:rsidRDefault="00C07DDD" w:rsidP="00C01547">
      <w:pPr>
        <w:spacing w:after="0" w:line="240" w:lineRule="auto"/>
        <w:ind w:left="0" w:right="0" w:firstLine="0"/>
      </w:pPr>
    </w:p>
    <w:p w14:paraId="420B6E04" w14:textId="77777777" w:rsidR="005A7E20" w:rsidRPr="00D6101D" w:rsidRDefault="005A7E20" w:rsidP="00C03B6F">
      <w:pPr>
        <w:pStyle w:val="Heading3"/>
        <w:numPr>
          <w:ilvl w:val="0"/>
          <w:numId w:val="6"/>
        </w:numPr>
      </w:pPr>
      <w:bookmarkStart w:id="11" w:name="_Toc147494955"/>
      <w:r w:rsidRPr="00D6101D">
        <w:t>Season Tickets</w:t>
      </w:r>
      <w:bookmarkEnd w:id="11"/>
    </w:p>
    <w:p w14:paraId="6C7581B9" w14:textId="14300E32" w:rsidR="007A41AF" w:rsidRDefault="005A7E20" w:rsidP="00C01547">
      <w:pPr>
        <w:spacing w:after="0" w:line="240" w:lineRule="auto"/>
        <w:ind w:left="0" w:right="0" w:firstLine="0"/>
      </w:pPr>
      <w:r>
        <w:t xml:space="preserve">Nothing in Articles </w:t>
      </w:r>
      <w:r w:rsidR="000069E2">
        <w:fldChar w:fldCharType="begin"/>
      </w:r>
      <w:r w:rsidR="000069E2">
        <w:instrText xml:space="preserve"> REF _Ref147169259 \r \h </w:instrText>
      </w:r>
      <w:r w:rsidR="000069E2">
        <w:fldChar w:fldCharType="separate"/>
      </w:r>
      <w:r w:rsidR="0073686C">
        <w:t>5</w:t>
      </w:r>
      <w:r w:rsidR="000069E2">
        <w:fldChar w:fldCharType="end"/>
      </w:r>
      <w:r>
        <w:t xml:space="preserve"> and </w:t>
      </w:r>
      <w:r w:rsidR="000069E2">
        <w:fldChar w:fldCharType="begin"/>
      </w:r>
      <w:r w:rsidR="000069E2">
        <w:instrText xml:space="preserve"> REF _Ref147169276 \r \h </w:instrText>
      </w:r>
      <w:r w:rsidR="000069E2">
        <w:fldChar w:fldCharType="separate"/>
      </w:r>
      <w:r w:rsidR="0073686C">
        <w:t>6</w:t>
      </w:r>
      <w:r w:rsidR="000069E2">
        <w:fldChar w:fldCharType="end"/>
      </w:r>
      <w:r>
        <w:t xml:space="preserve"> shall preclude a </w:t>
      </w:r>
      <w:r w:rsidR="002247A2">
        <w:t>Vehicle</w:t>
      </w:r>
      <w:r>
        <w:t xml:space="preserve"> holding a valid Season Ticket from being parked without payment of the daily charge in the relevant </w:t>
      </w:r>
      <w:r w:rsidR="00180948">
        <w:t>Parking Place</w:t>
      </w:r>
      <w:r>
        <w:t>s specified in Schedule</w:t>
      </w:r>
      <w:r w:rsidR="00D6101D">
        <w:t xml:space="preserve"> </w:t>
      </w:r>
      <w:r>
        <w:t>1 for up to a maximum period as specified in the Schedule and/or within this Order</w:t>
      </w:r>
      <w:r w:rsidR="00D6101D">
        <w:t>.</w:t>
      </w:r>
    </w:p>
    <w:p w14:paraId="5630BA0B" w14:textId="77777777" w:rsidR="005A7E20" w:rsidRDefault="005A7E20" w:rsidP="00C01547">
      <w:pPr>
        <w:spacing w:after="0" w:line="240" w:lineRule="auto"/>
        <w:ind w:left="0" w:right="0" w:firstLine="0"/>
      </w:pPr>
    </w:p>
    <w:p w14:paraId="4DB9D0F6" w14:textId="4C59FE9A" w:rsidR="008251AB" w:rsidRPr="008251AB" w:rsidRDefault="000F6706" w:rsidP="00C03B6F">
      <w:pPr>
        <w:pStyle w:val="Heading3"/>
        <w:numPr>
          <w:ilvl w:val="0"/>
          <w:numId w:val="6"/>
        </w:numPr>
      </w:pPr>
      <w:bookmarkStart w:id="12" w:name="_Toc147494956"/>
      <w:r>
        <w:t xml:space="preserve">Must not cause an </w:t>
      </w:r>
      <w:r w:rsidR="008F14FB">
        <w:t>obstruction.</w:t>
      </w:r>
      <w:bookmarkEnd w:id="12"/>
    </w:p>
    <w:p w14:paraId="63284666" w14:textId="0B684F4C" w:rsidR="004B7B38" w:rsidRDefault="00EF72CA" w:rsidP="00C01547">
      <w:pPr>
        <w:spacing w:after="0" w:line="240" w:lineRule="auto"/>
        <w:ind w:left="0" w:right="0" w:firstLine="0"/>
      </w:pPr>
      <w:r>
        <w:t xml:space="preserve">No </w:t>
      </w:r>
      <w:r w:rsidR="00922B52">
        <w:t xml:space="preserve">Driver of a </w:t>
      </w:r>
      <w:r w:rsidR="002247A2">
        <w:t>Vehicle</w:t>
      </w:r>
      <w:r w:rsidR="00922B52">
        <w:t xml:space="preserve"> </w:t>
      </w:r>
      <w:r>
        <w:t>person</w:t>
      </w:r>
      <w:r w:rsidR="009C389C">
        <w:t xml:space="preserve"> </w:t>
      </w:r>
      <w:r w:rsidR="004B7B38">
        <w:t xml:space="preserve">shall leave </w:t>
      </w:r>
      <w:r w:rsidR="003A6207">
        <w:t xml:space="preserve">the Vehicle or position it in the Parking </w:t>
      </w:r>
      <w:r w:rsidR="00CC4D35">
        <w:t xml:space="preserve">Place in which it will obstruct </w:t>
      </w:r>
      <w:r w:rsidR="0012483B">
        <w:t xml:space="preserve">access </w:t>
      </w:r>
      <w:r w:rsidR="00213956">
        <w:t>to the Parking</w:t>
      </w:r>
      <w:r w:rsidR="0012483B">
        <w:t xml:space="preserve"> Place</w:t>
      </w:r>
      <w:r w:rsidR="008F14FB">
        <w:t>,</w:t>
      </w:r>
      <w:r w:rsidR="0012483B">
        <w:t xml:space="preserve"> or an</w:t>
      </w:r>
      <w:r w:rsidR="000F6706">
        <w:t>y</w:t>
      </w:r>
      <w:r w:rsidR="0012483B">
        <w:t xml:space="preserve"> premises adjoining</w:t>
      </w:r>
      <w:r w:rsidR="00213956">
        <w:t xml:space="preserve"> the Parking Place </w:t>
      </w:r>
      <w:r w:rsidR="00050BD8">
        <w:t>or</w:t>
      </w:r>
      <w:r w:rsidR="00213956">
        <w:t xml:space="preserve"> obstruct any access</w:t>
      </w:r>
      <w:r w:rsidR="0052661C">
        <w:t xml:space="preserve"> way within the Parking </w:t>
      </w:r>
      <w:r w:rsidR="009C257D">
        <w:t>Place</w:t>
      </w:r>
      <w:r w:rsidR="0052661C">
        <w:t>.</w:t>
      </w:r>
    </w:p>
    <w:p w14:paraId="64D64127" w14:textId="77777777" w:rsidR="00A3602D" w:rsidRDefault="00A3602D" w:rsidP="00C01547">
      <w:pPr>
        <w:spacing w:after="0" w:line="240" w:lineRule="auto"/>
        <w:ind w:left="0" w:right="113"/>
      </w:pPr>
    </w:p>
    <w:p w14:paraId="7625EAFD" w14:textId="39C59A9A" w:rsidR="007732A0" w:rsidRPr="00896535" w:rsidRDefault="007732A0" w:rsidP="00C03B6F">
      <w:pPr>
        <w:pStyle w:val="Heading3"/>
        <w:numPr>
          <w:ilvl w:val="0"/>
          <w:numId w:val="6"/>
        </w:numPr>
      </w:pPr>
      <w:bookmarkStart w:id="13" w:name="_Toc147494957"/>
      <w:r w:rsidRPr="00896535">
        <w:t>No use of Suspended Parking Bay or area</w:t>
      </w:r>
      <w:bookmarkEnd w:id="13"/>
      <w:r w:rsidRPr="00896535">
        <w:t xml:space="preserve"> </w:t>
      </w:r>
    </w:p>
    <w:p w14:paraId="0C6704E3" w14:textId="1AC2B8E9" w:rsidR="00350B01" w:rsidRDefault="008D7723" w:rsidP="007732A0">
      <w:pPr>
        <w:spacing w:after="0" w:line="240" w:lineRule="auto"/>
        <w:ind w:left="0" w:right="113" w:firstLine="0"/>
      </w:pPr>
      <w:r>
        <w:t xml:space="preserve">Where there is an authorised sign or </w:t>
      </w:r>
      <w:r w:rsidR="00180948">
        <w:t>Parking Place</w:t>
      </w:r>
      <w:r w:rsidR="00CC5BD0">
        <w:t xml:space="preserve"> Notice</w:t>
      </w:r>
      <w:r>
        <w:t xml:space="preserve"> in a Parking Bay or area indicating that the use of that Parking Bay or area is suspended</w:t>
      </w:r>
      <w:r w:rsidR="00B7608E">
        <w:t>, the Driver of a Vehicle shall not permit that Vehicle to wait in that Parking Bay or area.</w:t>
      </w:r>
    </w:p>
    <w:p w14:paraId="76C33933" w14:textId="77777777" w:rsidR="0007790D" w:rsidRDefault="0007790D" w:rsidP="00C01547">
      <w:pPr>
        <w:spacing w:after="0" w:line="240" w:lineRule="auto"/>
        <w:ind w:left="0" w:right="113"/>
      </w:pPr>
    </w:p>
    <w:p w14:paraId="48849DC0" w14:textId="20C11B68" w:rsidR="007732A0" w:rsidRPr="007732A0" w:rsidRDefault="007732A0" w:rsidP="00C03B6F">
      <w:pPr>
        <w:pStyle w:val="ListParagraph"/>
        <w:numPr>
          <w:ilvl w:val="0"/>
          <w:numId w:val="6"/>
        </w:numPr>
        <w:spacing w:after="0" w:line="240" w:lineRule="auto"/>
        <w:ind w:right="113"/>
        <w:rPr>
          <w:b/>
          <w:bCs/>
          <w:u w:val="single"/>
        </w:rPr>
      </w:pPr>
      <w:r w:rsidRPr="007732A0">
        <w:rPr>
          <w:b/>
          <w:bCs/>
          <w:u w:val="single"/>
        </w:rPr>
        <w:t>Reserved Parking Bay or</w:t>
      </w:r>
      <w:r>
        <w:rPr>
          <w:b/>
          <w:bCs/>
          <w:u w:val="single"/>
        </w:rPr>
        <w:t xml:space="preserve"> parking area</w:t>
      </w:r>
    </w:p>
    <w:p w14:paraId="67F01D07" w14:textId="0BD418F0" w:rsidR="0007790D" w:rsidRDefault="0007790D" w:rsidP="00C01547">
      <w:pPr>
        <w:spacing w:after="0" w:line="240" w:lineRule="auto"/>
        <w:ind w:left="0" w:right="113"/>
      </w:pPr>
      <w:r>
        <w:t xml:space="preserve">Where, within a Parking Place, there is a sign or surface marking </w:t>
      </w:r>
      <w:r w:rsidR="00331955">
        <w:t xml:space="preserve">that indicates that a Parking </w:t>
      </w:r>
      <w:r w:rsidR="00D55F5D">
        <w:t>Bay</w:t>
      </w:r>
      <w:r w:rsidR="00331955">
        <w:t xml:space="preserve"> or </w:t>
      </w:r>
      <w:r w:rsidR="007732A0">
        <w:t xml:space="preserve">parking </w:t>
      </w:r>
      <w:r w:rsidR="00331955">
        <w:t xml:space="preserve">area is reserved only for a particular type of </w:t>
      </w:r>
      <w:r w:rsidR="002247A2">
        <w:t>Vehicle</w:t>
      </w:r>
      <w:r w:rsidR="00FF15B1">
        <w:t xml:space="preserve">, no person shall leave a </w:t>
      </w:r>
      <w:r w:rsidR="002247A2">
        <w:t>Vehicle</w:t>
      </w:r>
      <w:r w:rsidR="00FF15B1">
        <w:t xml:space="preserve"> in any such Parking Bay or parking area </w:t>
      </w:r>
      <w:r w:rsidR="003D7C3E">
        <w:t xml:space="preserve">other </w:t>
      </w:r>
      <w:r w:rsidR="00EE6B0B">
        <w:t>than</w:t>
      </w:r>
      <w:r w:rsidR="00B82020">
        <w:t xml:space="preserve"> the</w:t>
      </w:r>
      <w:r w:rsidR="003D7C3E">
        <w:t xml:space="preserve"> </w:t>
      </w:r>
      <w:r w:rsidR="00B82020">
        <w:t>Vehicle</w:t>
      </w:r>
      <w:r w:rsidR="003D7C3E">
        <w:t xml:space="preserve"> type or </w:t>
      </w:r>
      <w:r w:rsidR="00B82020">
        <w:t>for the use so specified.</w:t>
      </w:r>
    </w:p>
    <w:p w14:paraId="325AB78D" w14:textId="77777777" w:rsidR="0035466F" w:rsidRDefault="0035466F" w:rsidP="00C01547">
      <w:pPr>
        <w:spacing w:after="0" w:line="240" w:lineRule="auto"/>
        <w:ind w:left="0" w:right="113"/>
      </w:pPr>
    </w:p>
    <w:p w14:paraId="5615300E" w14:textId="148FDFE4" w:rsidR="00721990" w:rsidRDefault="00721990" w:rsidP="00C03B6F">
      <w:pPr>
        <w:pStyle w:val="Heading3"/>
        <w:numPr>
          <w:ilvl w:val="0"/>
          <w:numId w:val="6"/>
        </w:numPr>
      </w:pPr>
      <w:bookmarkStart w:id="14" w:name="_Toc147494958"/>
      <w:r>
        <w:t>Authority to park</w:t>
      </w:r>
      <w:bookmarkEnd w:id="14"/>
      <w:r>
        <w:t xml:space="preserve"> </w:t>
      </w:r>
    </w:p>
    <w:p w14:paraId="353C2D8C" w14:textId="7C7163E0" w:rsidR="00147047" w:rsidRDefault="001C7FC7" w:rsidP="000B07C0">
      <w:pPr>
        <w:spacing w:after="0" w:line="240" w:lineRule="auto"/>
        <w:ind w:left="10" w:right="0"/>
      </w:pPr>
      <w:r w:rsidRPr="00A3602D">
        <w:t xml:space="preserve">Except as otherwise provided in this Order, no </w:t>
      </w:r>
      <w:r w:rsidR="002247A2">
        <w:t>Vehicle</w:t>
      </w:r>
      <w:r w:rsidR="007D7BBA">
        <w:t xml:space="preserve"> </w:t>
      </w:r>
      <w:r w:rsidRPr="00A3602D">
        <w:t xml:space="preserve">shall be left in a </w:t>
      </w:r>
      <w:r w:rsidR="00180948">
        <w:t>Parking Place</w:t>
      </w:r>
      <w:r w:rsidR="0032231C">
        <w:t xml:space="preserve"> during</w:t>
      </w:r>
      <w:r w:rsidRPr="00A3602D">
        <w:t xml:space="preserve"> a </w:t>
      </w:r>
      <w:r w:rsidR="00BE117C">
        <w:t>Charging Period</w:t>
      </w:r>
      <w:r w:rsidRPr="00A3602D">
        <w:t xml:space="preserve"> unless the </w:t>
      </w:r>
      <w:r w:rsidR="00726F71">
        <w:t>Driver</w:t>
      </w:r>
      <w:r w:rsidRPr="00A3602D">
        <w:t xml:space="preserve"> has first obtained one of the following</w:t>
      </w:r>
      <w:r w:rsidR="003F2DAE">
        <w:t>:</w:t>
      </w:r>
      <w:r>
        <w:t xml:space="preserve"> </w:t>
      </w:r>
    </w:p>
    <w:p w14:paraId="36DFF4FF" w14:textId="202AB716" w:rsidR="00C93459" w:rsidRDefault="000D46FE" w:rsidP="00C03B6F">
      <w:pPr>
        <w:pStyle w:val="ListParagraph"/>
        <w:numPr>
          <w:ilvl w:val="0"/>
          <w:numId w:val="5"/>
        </w:numPr>
        <w:spacing w:after="0" w:line="240" w:lineRule="auto"/>
        <w:ind w:left="709" w:right="113" w:hanging="357"/>
        <w:contextualSpacing w:val="0"/>
      </w:pPr>
      <w:r>
        <w:t xml:space="preserve">a valid </w:t>
      </w:r>
      <w:r w:rsidR="00BE6F94">
        <w:t xml:space="preserve">Pay </w:t>
      </w:r>
      <w:r w:rsidR="00991BC6">
        <w:t>&amp;</w:t>
      </w:r>
      <w:r w:rsidR="00BE6F94">
        <w:t xml:space="preserve"> Display </w:t>
      </w:r>
      <w:r w:rsidR="00F911C0">
        <w:t>Ticket</w:t>
      </w:r>
      <w:r>
        <w:t xml:space="preserve"> issued; </w:t>
      </w:r>
      <w:r w:rsidR="00C77627">
        <w:t>or</w:t>
      </w:r>
    </w:p>
    <w:p w14:paraId="20E2CD78" w14:textId="5FF6BD26" w:rsidR="00EB7355" w:rsidRDefault="00E47424" w:rsidP="00C03B6F">
      <w:pPr>
        <w:pStyle w:val="ListParagraph"/>
        <w:numPr>
          <w:ilvl w:val="0"/>
          <w:numId w:val="5"/>
        </w:numPr>
        <w:spacing w:after="0" w:line="240" w:lineRule="auto"/>
        <w:ind w:left="709" w:right="113" w:hanging="357"/>
        <w:contextualSpacing w:val="0"/>
      </w:pPr>
      <w:r>
        <w:t xml:space="preserve">a </w:t>
      </w:r>
      <w:r w:rsidR="00C93459">
        <w:t xml:space="preserve">valid Season </w:t>
      </w:r>
      <w:r w:rsidR="00F911C0">
        <w:t>Ticket</w:t>
      </w:r>
      <w:r w:rsidR="00C93459">
        <w:t xml:space="preserve"> or Parking Permit</w:t>
      </w:r>
      <w:r w:rsidR="00EB7355">
        <w:t>; or</w:t>
      </w:r>
    </w:p>
    <w:p w14:paraId="4763082C" w14:textId="2AF6BB6E" w:rsidR="000D46FE" w:rsidRDefault="00E5390F" w:rsidP="00C03B6F">
      <w:pPr>
        <w:pStyle w:val="ListParagraph"/>
        <w:numPr>
          <w:ilvl w:val="0"/>
          <w:numId w:val="5"/>
        </w:numPr>
        <w:spacing w:after="0" w:line="240" w:lineRule="auto"/>
        <w:ind w:left="709" w:right="113" w:hanging="357"/>
        <w:contextualSpacing w:val="0"/>
      </w:pPr>
      <w:r w:rsidRPr="00A3602D">
        <w:t xml:space="preserve">made use of the </w:t>
      </w:r>
      <w:r w:rsidRPr="00A3602D">
        <w:rPr>
          <w:bCs/>
        </w:rPr>
        <w:t>Phone Payment Service</w:t>
      </w:r>
      <w:r>
        <w:t xml:space="preserve"> </w:t>
      </w:r>
      <w:r w:rsidR="001E2689">
        <w:t>so that</w:t>
      </w:r>
      <w:r w:rsidR="00A40EAD">
        <w:t xml:space="preserve"> verification of payment of the relevant Parking Charge</w:t>
      </w:r>
      <w:r w:rsidR="00926AB0">
        <w:t xml:space="preserve"> and specific </w:t>
      </w:r>
      <w:r w:rsidR="002247A2">
        <w:t>Vehicle</w:t>
      </w:r>
      <w:r w:rsidR="00926AB0">
        <w:t xml:space="preserve"> registration mark </w:t>
      </w:r>
      <w:r w:rsidR="001E2689">
        <w:t xml:space="preserve">can be identified </w:t>
      </w:r>
      <w:r w:rsidR="00926AB0">
        <w:t>on a hand</w:t>
      </w:r>
      <w:r w:rsidR="00254B83">
        <w:t>held device.</w:t>
      </w:r>
    </w:p>
    <w:p w14:paraId="3B39FC2B" w14:textId="77777777" w:rsidR="004C57BB" w:rsidRDefault="004C57BB" w:rsidP="00D653C1">
      <w:pPr>
        <w:spacing w:after="0" w:line="240" w:lineRule="auto"/>
        <w:ind w:left="0" w:right="113"/>
      </w:pPr>
    </w:p>
    <w:p w14:paraId="1ED1C27A" w14:textId="661B6C9A" w:rsidR="00FA73B4" w:rsidRDefault="00063D0E" w:rsidP="00C03B6F">
      <w:pPr>
        <w:pStyle w:val="Heading3"/>
        <w:numPr>
          <w:ilvl w:val="0"/>
          <w:numId w:val="6"/>
        </w:numPr>
      </w:pPr>
      <w:bookmarkStart w:id="15" w:name="_Toc147494959"/>
      <w:r>
        <w:t xml:space="preserve">Requirement to park within </w:t>
      </w:r>
      <w:r w:rsidR="00F47F52">
        <w:t>B</w:t>
      </w:r>
      <w:r>
        <w:t xml:space="preserve">ay </w:t>
      </w:r>
      <w:r w:rsidR="00F47F52">
        <w:t>M</w:t>
      </w:r>
      <w:r>
        <w:t>arkings</w:t>
      </w:r>
      <w:bookmarkEnd w:id="15"/>
      <w:r>
        <w:rPr>
          <w:u w:val="none"/>
        </w:rPr>
        <w:t xml:space="preserve"> </w:t>
      </w:r>
    </w:p>
    <w:p w14:paraId="701E872D" w14:textId="486F3AE3" w:rsidR="00FA73B4" w:rsidRDefault="00063D0E" w:rsidP="00094009">
      <w:pPr>
        <w:spacing w:after="0" w:line="240" w:lineRule="auto"/>
        <w:ind w:left="0" w:right="113"/>
      </w:pPr>
      <w:r>
        <w:t xml:space="preserve">Where within a </w:t>
      </w:r>
      <w:r w:rsidR="00094009">
        <w:t>Parking Place</w:t>
      </w:r>
      <w:r>
        <w:t xml:space="preserve">, there are surface markings </w:t>
      </w:r>
      <w:r w:rsidR="00AE2F3E">
        <w:t>that</w:t>
      </w:r>
      <w:r>
        <w:t xml:space="preserve"> indicate </w:t>
      </w:r>
      <w:r w:rsidR="00847090">
        <w:t>Parking Bays</w:t>
      </w:r>
      <w:r>
        <w:t xml:space="preserve">; the </w:t>
      </w:r>
      <w:r w:rsidR="00726F71">
        <w:t>Driver</w:t>
      </w:r>
      <w:r>
        <w:t xml:space="preserve"> of a </w:t>
      </w:r>
      <w:r w:rsidR="00847090">
        <w:t>Vehicle</w:t>
      </w:r>
      <w:r>
        <w:t xml:space="preserve"> shall not cause it to park otherwise than wholly within such a </w:t>
      </w:r>
      <w:r w:rsidR="00D55F5D">
        <w:t>Parking Bay</w:t>
      </w:r>
      <w:r>
        <w:t xml:space="preserve">, specific to that class of </w:t>
      </w:r>
      <w:r w:rsidR="00847090">
        <w:t>Vehicle</w:t>
      </w:r>
      <w:r>
        <w:t xml:space="preserve">. </w:t>
      </w:r>
    </w:p>
    <w:p w14:paraId="5E34C6C7" w14:textId="77777777" w:rsidR="00FA73B4" w:rsidRDefault="00063D0E" w:rsidP="00094009">
      <w:pPr>
        <w:spacing w:after="0" w:line="240" w:lineRule="auto"/>
        <w:ind w:left="0" w:right="113" w:firstLine="0"/>
      </w:pPr>
      <w:r>
        <w:t xml:space="preserve"> </w:t>
      </w:r>
    </w:p>
    <w:p w14:paraId="29BA9CD5" w14:textId="31C9B81F" w:rsidR="00FA73B4" w:rsidRDefault="00063D0E" w:rsidP="00C03B6F">
      <w:pPr>
        <w:pStyle w:val="Heading3"/>
        <w:numPr>
          <w:ilvl w:val="0"/>
          <w:numId w:val="6"/>
        </w:numPr>
      </w:pPr>
      <w:bookmarkStart w:id="16" w:name="_Toc147494960"/>
      <w:r>
        <w:t xml:space="preserve">Alterations to </w:t>
      </w:r>
      <w:r w:rsidR="00847090">
        <w:t>Parking Bays</w:t>
      </w:r>
      <w:r>
        <w:t xml:space="preserve"> and markings</w:t>
      </w:r>
      <w:bookmarkEnd w:id="16"/>
      <w:r>
        <w:rPr>
          <w:u w:val="none"/>
        </w:rPr>
        <w:t xml:space="preserve"> </w:t>
      </w:r>
    </w:p>
    <w:p w14:paraId="771F575D" w14:textId="462598CB" w:rsidR="00FA73B4" w:rsidRDefault="00063D0E" w:rsidP="00094009">
      <w:pPr>
        <w:spacing w:after="0" w:line="240" w:lineRule="auto"/>
        <w:ind w:left="0" w:right="113"/>
      </w:pPr>
      <w:r>
        <w:t xml:space="preserve">The Council may at </w:t>
      </w:r>
      <w:r w:rsidR="00CA4234">
        <w:t xml:space="preserve">its </w:t>
      </w:r>
      <w:r w:rsidR="00C8684C">
        <w:t xml:space="preserve">absolute discretion </w:t>
      </w:r>
      <w:r w:rsidR="00CA4234">
        <w:t xml:space="preserve">at </w:t>
      </w:r>
      <w:r>
        <w:t xml:space="preserve">any time change the location or number of such </w:t>
      </w:r>
      <w:r w:rsidR="00847090">
        <w:t>Parking Bays</w:t>
      </w:r>
      <w:r>
        <w:t xml:space="preserve"> or markings within a </w:t>
      </w:r>
      <w:r w:rsidR="00094009">
        <w:t>Parking Place</w:t>
      </w:r>
      <w:r>
        <w:t xml:space="preserve">. </w:t>
      </w:r>
    </w:p>
    <w:p w14:paraId="08678FA3" w14:textId="77777777" w:rsidR="00FA73B4" w:rsidRDefault="00063D0E" w:rsidP="00094009">
      <w:pPr>
        <w:spacing w:after="0" w:line="240" w:lineRule="auto"/>
        <w:ind w:left="0" w:right="113" w:firstLine="0"/>
      </w:pPr>
      <w:r>
        <w:t xml:space="preserve"> </w:t>
      </w:r>
    </w:p>
    <w:p w14:paraId="07FE15A4" w14:textId="4E63FED1" w:rsidR="00FA73B4" w:rsidRPr="00AE2F3E" w:rsidRDefault="0029277A" w:rsidP="00C03B6F">
      <w:pPr>
        <w:pStyle w:val="Heading3"/>
        <w:numPr>
          <w:ilvl w:val="0"/>
          <w:numId w:val="6"/>
        </w:numPr>
      </w:pPr>
      <w:bookmarkStart w:id="17" w:name="_Toc147494961"/>
      <w:r w:rsidRPr="00AE2F3E">
        <w:t>D</w:t>
      </w:r>
      <w:r w:rsidR="00063D0E" w:rsidRPr="00AE2F3E">
        <w:t xml:space="preserve">isabled </w:t>
      </w:r>
      <w:r w:rsidR="00AE2F3E" w:rsidRPr="00AE2F3E">
        <w:t>P</w:t>
      </w:r>
      <w:r w:rsidR="00063D0E" w:rsidRPr="00AE2F3E">
        <w:t xml:space="preserve">ersons </w:t>
      </w:r>
      <w:r w:rsidR="00847090" w:rsidRPr="00AE2F3E">
        <w:t>Parking Bays</w:t>
      </w:r>
      <w:bookmarkEnd w:id="17"/>
      <w:r w:rsidR="00063D0E" w:rsidRPr="00AE2F3E">
        <w:t xml:space="preserve"> </w:t>
      </w:r>
    </w:p>
    <w:p w14:paraId="3990FB9C" w14:textId="0C3C8F84" w:rsidR="00FA73B4" w:rsidRDefault="00063D0E" w:rsidP="00094009">
      <w:pPr>
        <w:spacing w:after="0" w:line="240" w:lineRule="auto"/>
        <w:ind w:left="0" w:right="113"/>
      </w:pPr>
      <w:r>
        <w:t xml:space="preserve">Where, within a </w:t>
      </w:r>
      <w:r w:rsidR="00094009">
        <w:t>Parking Place</w:t>
      </w:r>
      <w:r w:rsidR="009C389C">
        <w:t xml:space="preserve"> </w:t>
      </w:r>
      <w:r>
        <w:t>, there is a sign</w:t>
      </w:r>
      <w:r w:rsidR="00AE2F3E">
        <w:t xml:space="preserve">, </w:t>
      </w:r>
      <w:r>
        <w:t>surface marking</w:t>
      </w:r>
      <w:r w:rsidR="00AE2F3E">
        <w:t xml:space="preserve">, or </w:t>
      </w:r>
      <w:r w:rsidR="00180948">
        <w:t>Parking Place</w:t>
      </w:r>
      <w:r w:rsidR="00CC5BD0">
        <w:t xml:space="preserve"> Notice</w:t>
      </w:r>
      <w:r>
        <w:t xml:space="preserve"> </w:t>
      </w:r>
      <w:r w:rsidR="00AE2F3E">
        <w:t>that</w:t>
      </w:r>
      <w:r>
        <w:t xml:space="preserve"> indicates that a </w:t>
      </w:r>
      <w:r w:rsidR="00094009">
        <w:t>Parking Bay</w:t>
      </w:r>
      <w:r w:rsidR="00847090">
        <w:t xml:space="preserve"> </w:t>
      </w:r>
      <w:r>
        <w:t xml:space="preserve">is available only for a </w:t>
      </w:r>
      <w:r w:rsidR="002F43FC">
        <w:t>Disabled Persons</w:t>
      </w:r>
      <w:r>
        <w:t xml:space="preserve"> </w:t>
      </w:r>
      <w:r w:rsidR="00847090">
        <w:t>Vehicle</w:t>
      </w:r>
      <w:r w:rsidR="007D7BBA">
        <w:t xml:space="preserve"> </w:t>
      </w:r>
      <w:r>
        <w:t xml:space="preserve">, the </w:t>
      </w:r>
      <w:r w:rsidR="00726F71">
        <w:t>Driver</w:t>
      </w:r>
      <w:r>
        <w:t xml:space="preserve"> of a </w:t>
      </w:r>
      <w:r w:rsidR="00847090">
        <w:t>Vehicle</w:t>
      </w:r>
      <w:r>
        <w:t xml:space="preserve"> </w:t>
      </w:r>
      <w:r w:rsidRPr="003D48DC">
        <w:t xml:space="preserve"> </w:t>
      </w:r>
      <w:r>
        <w:t xml:space="preserve">shall not cause it to park in that </w:t>
      </w:r>
      <w:r w:rsidR="00094009">
        <w:t>Parking Bay</w:t>
      </w:r>
      <w:r w:rsidR="00847090">
        <w:t xml:space="preserve"> </w:t>
      </w:r>
      <w:r>
        <w:t xml:space="preserve">unless it displays a </w:t>
      </w:r>
      <w:r w:rsidR="00F57540">
        <w:t xml:space="preserve">valid </w:t>
      </w:r>
      <w:r w:rsidR="002F43FC">
        <w:t>Disabled Persons</w:t>
      </w:r>
      <w:r w:rsidRPr="003D48DC">
        <w:t xml:space="preserve"> </w:t>
      </w:r>
      <w:r w:rsidR="007A1B5B">
        <w:t>Badge</w:t>
      </w:r>
      <w:r>
        <w:t xml:space="preserve"> in accordance with the provisions of the Regulations of 2000 and the registered </w:t>
      </w:r>
      <w:r w:rsidR="00EE60C6">
        <w:t>Disabled Person</w:t>
      </w:r>
      <w:r>
        <w:t xml:space="preserve"> is either the </w:t>
      </w:r>
      <w:r w:rsidR="00726F71">
        <w:t>Driver</w:t>
      </w:r>
      <w:r>
        <w:t xml:space="preserve"> or a passenger in the </w:t>
      </w:r>
      <w:r w:rsidR="00847090">
        <w:t>Vehicle</w:t>
      </w:r>
      <w:r w:rsidR="007D7BBA">
        <w:t xml:space="preserve"> </w:t>
      </w:r>
      <w:r>
        <w:t xml:space="preserve">. </w:t>
      </w:r>
    </w:p>
    <w:p w14:paraId="0A117102" w14:textId="28765B42" w:rsidR="00FA73B4" w:rsidRDefault="00FA73B4" w:rsidP="00094009">
      <w:pPr>
        <w:spacing w:after="0" w:line="240" w:lineRule="auto"/>
        <w:ind w:left="0" w:right="113" w:firstLine="0"/>
      </w:pPr>
    </w:p>
    <w:p w14:paraId="5A290B54" w14:textId="485CC89D" w:rsidR="00FA73B4" w:rsidRDefault="00063D0E" w:rsidP="00094009">
      <w:pPr>
        <w:spacing w:after="0" w:line="240" w:lineRule="auto"/>
        <w:ind w:left="0" w:right="113"/>
      </w:pPr>
      <w:r>
        <w:t xml:space="preserve">The </w:t>
      </w:r>
      <w:r w:rsidR="00726F71" w:rsidRPr="00D73E8A">
        <w:t>Driver</w:t>
      </w:r>
      <w:r>
        <w:t xml:space="preserve"> of a </w:t>
      </w:r>
      <w:r w:rsidR="00847090">
        <w:t>Vehicle</w:t>
      </w:r>
      <w:r>
        <w:t xml:space="preserve"> displaying a </w:t>
      </w:r>
      <w:r w:rsidR="00F57540">
        <w:t xml:space="preserve">valid </w:t>
      </w:r>
      <w:r w:rsidR="002F43FC" w:rsidRPr="00D73E8A">
        <w:t>Disabled Persons</w:t>
      </w:r>
      <w:r w:rsidRPr="00D73E8A">
        <w:t xml:space="preserve"> </w:t>
      </w:r>
      <w:r w:rsidR="007A1B5B" w:rsidRPr="00D73E8A">
        <w:t>Badge</w:t>
      </w:r>
      <w:r>
        <w:t xml:space="preserve"> in accordance with the provisions of the Regulations of 2000 may park the </w:t>
      </w:r>
      <w:r w:rsidR="00847090">
        <w:t>Vehicle</w:t>
      </w:r>
      <w:r>
        <w:t xml:space="preserve">, free of charge in a </w:t>
      </w:r>
      <w:r w:rsidR="00094009">
        <w:t>Parking Place</w:t>
      </w:r>
      <w:r w:rsidR="00857E62">
        <w:t xml:space="preserve"> </w:t>
      </w:r>
      <w:r>
        <w:t xml:space="preserve">provided that the period of stay does not exceed the maximum stay for that </w:t>
      </w:r>
      <w:r w:rsidR="00094009">
        <w:t>Parking Place</w:t>
      </w:r>
      <w:r>
        <w:t xml:space="preserve">. </w:t>
      </w:r>
      <w:r w:rsidRPr="00D73E8A">
        <w:t xml:space="preserve">A </w:t>
      </w:r>
      <w:r w:rsidR="00726F71" w:rsidRPr="00D73E8A">
        <w:t>Driver</w:t>
      </w:r>
      <w:r>
        <w:t xml:space="preserve"> displaying a </w:t>
      </w:r>
      <w:r w:rsidR="00DD28B1">
        <w:t>valid</w:t>
      </w:r>
      <w:r w:rsidRPr="00D73E8A">
        <w:t xml:space="preserve"> </w:t>
      </w:r>
      <w:r w:rsidR="002F43FC" w:rsidRPr="00D73E8A">
        <w:t>Disabled Persons</w:t>
      </w:r>
      <w:r w:rsidR="00BF51A5" w:rsidRPr="00D73E8A">
        <w:t xml:space="preserve"> </w:t>
      </w:r>
      <w:r w:rsidR="007A1B5B" w:rsidRPr="00D73E8A">
        <w:t>Badge</w:t>
      </w:r>
      <w:r>
        <w:t xml:space="preserve"> may also park in a normal bay under the same conditions. </w:t>
      </w:r>
    </w:p>
    <w:p w14:paraId="375CC0CC" w14:textId="77777777" w:rsidR="000A4C1B" w:rsidRDefault="000A4C1B" w:rsidP="00F82417">
      <w:pPr>
        <w:shd w:val="clear" w:color="auto" w:fill="FFFFFF" w:themeFill="background1"/>
        <w:ind w:left="468" w:right="14"/>
      </w:pPr>
    </w:p>
    <w:p w14:paraId="6BD7417D" w14:textId="36232629" w:rsidR="0029277A" w:rsidRDefault="000A4C1B" w:rsidP="00C03B6F">
      <w:pPr>
        <w:pStyle w:val="Heading3"/>
        <w:numPr>
          <w:ilvl w:val="0"/>
          <w:numId w:val="6"/>
        </w:numPr>
      </w:pPr>
      <w:bookmarkStart w:id="18" w:name="_Toc147494962"/>
      <w:r>
        <w:t xml:space="preserve">Electric </w:t>
      </w:r>
      <w:r w:rsidR="00847090">
        <w:t>Vehicle</w:t>
      </w:r>
      <w:r w:rsidR="00F910AC">
        <w:t xml:space="preserve"> </w:t>
      </w:r>
      <w:r w:rsidR="00EE60C6">
        <w:t>Parking</w:t>
      </w:r>
      <w:r w:rsidR="00F910AC" w:rsidRPr="00F82417">
        <w:t xml:space="preserve"> </w:t>
      </w:r>
      <w:r w:rsidR="00F00F09">
        <w:t>B</w:t>
      </w:r>
      <w:r w:rsidR="00F910AC" w:rsidRPr="00F82417">
        <w:t>ays</w:t>
      </w:r>
      <w:bookmarkEnd w:id="18"/>
    </w:p>
    <w:p w14:paraId="279683B4" w14:textId="2C273021" w:rsidR="00EE60C6" w:rsidRDefault="000A4C1B" w:rsidP="00552AC5">
      <w:pPr>
        <w:spacing w:after="0" w:line="240" w:lineRule="auto"/>
        <w:ind w:left="0" w:right="0" w:firstLine="0"/>
      </w:pPr>
      <w:r>
        <w:t xml:space="preserve">No person shall use an Electric </w:t>
      </w:r>
      <w:r w:rsidR="00847090">
        <w:t>Vehicle</w:t>
      </w:r>
      <w:r w:rsidR="0029277A">
        <w:t xml:space="preserve"> </w:t>
      </w:r>
      <w:r w:rsidR="00EE60C6">
        <w:t>Parking</w:t>
      </w:r>
      <w:r w:rsidR="0029277A">
        <w:t xml:space="preserve"> Bay</w:t>
      </w:r>
      <w:r>
        <w:t xml:space="preserve">, designated as </w:t>
      </w:r>
      <w:bookmarkStart w:id="19" w:name="_Hlk143518068"/>
      <w:r>
        <w:t xml:space="preserve">such by </w:t>
      </w:r>
      <w:bookmarkEnd w:id="19"/>
      <w:r w:rsidR="00F910AC">
        <w:t>sign, surface marking</w:t>
      </w:r>
      <w:r w:rsidR="00AE2F3E">
        <w:t>,</w:t>
      </w:r>
      <w:r w:rsidR="00F910AC" w:rsidRPr="0029277A">
        <w:rPr>
          <w:color w:val="auto"/>
          <w:kern w:val="0"/>
          <w:szCs w:val="24"/>
          <w:lang w:eastAsia="en-US"/>
          <w14:ligatures w14:val="none"/>
        </w:rPr>
        <w:t xml:space="preserve"> or </w:t>
      </w:r>
      <w:r w:rsidR="00180948">
        <w:rPr>
          <w:color w:val="auto"/>
          <w:kern w:val="0"/>
          <w:szCs w:val="24"/>
          <w:lang w:eastAsia="en-US"/>
          <w14:ligatures w14:val="none"/>
        </w:rPr>
        <w:t>Parking Place</w:t>
      </w:r>
      <w:r w:rsidR="00CC5BD0">
        <w:rPr>
          <w:color w:val="auto"/>
          <w:kern w:val="0"/>
          <w:szCs w:val="24"/>
          <w:lang w:eastAsia="en-US"/>
          <w14:ligatures w14:val="none"/>
        </w:rPr>
        <w:t xml:space="preserve"> Notice</w:t>
      </w:r>
      <w:r>
        <w:t xml:space="preserve">, for any purpose </w:t>
      </w:r>
      <w:r w:rsidR="00857E62" w:rsidRPr="466604AA">
        <w:rPr>
          <w:szCs w:val="24"/>
        </w:rPr>
        <w:t xml:space="preserve">unless </w:t>
      </w:r>
      <w:r w:rsidR="00EE60C6">
        <w:rPr>
          <w:szCs w:val="24"/>
        </w:rPr>
        <w:t>it</w:t>
      </w:r>
      <w:r w:rsidR="00857E62" w:rsidRPr="466604AA">
        <w:rPr>
          <w:szCs w:val="24"/>
        </w:rPr>
        <w:t xml:space="preserve"> is </w:t>
      </w:r>
      <w:r w:rsidR="00EE60C6">
        <w:rPr>
          <w:szCs w:val="24"/>
        </w:rPr>
        <w:t xml:space="preserve">an Electric </w:t>
      </w:r>
      <w:r w:rsidR="002247A2">
        <w:rPr>
          <w:szCs w:val="24"/>
        </w:rPr>
        <w:t>Vehicle</w:t>
      </w:r>
      <w:r w:rsidR="00DB5B69">
        <w:rPr>
          <w:szCs w:val="24"/>
        </w:rPr>
        <w:t xml:space="preserve"> </w:t>
      </w:r>
      <w:r w:rsidR="00EE60C6">
        <w:rPr>
          <w:szCs w:val="24"/>
        </w:rPr>
        <w:t>that</w:t>
      </w:r>
      <w:r w:rsidR="00857E62" w:rsidRPr="00F82417">
        <w:rPr>
          <w:szCs w:val="24"/>
        </w:rPr>
        <w:t xml:space="preserve"> i</w:t>
      </w:r>
      <w:r w:rsidR="00385BE3">
        <w:rPr>
          <w:szCs w:val="24"/>
        </w:rPr>
        <w:t xml:space="preserve">s </w:t>
      </w:r>
      <w:r w:rsidR="00044037">
        <w:rPr>
          <w:szCs w:val="24"/>
        </w:rPr>
        <w:t>connect</w:t>
      </w:r>
      <w:r w:rsidR="00D258FC">
        <w:rPr>
          <w:szCs w:val="24"/>
        </w:rPr>
        <w:t>ed</w:t>
      </w:r>
      <w:r w:rsidR="00044037">
        <w:rPr>
          <w:szCs w:val="24"/>
        </w:rPr>
        <w:t xml:space="preserve"> to and </w:t>
      </w:r>
      <w:r w:rsidR="00857E62" w:rsidRPr="466604AA">
        <w:rPr>
          <w:szCs w:val="24"/>
        </w:rPr>
        <w:t xml:space="preserve">in the process of receiving an </w:t>
      </w:r>
      <w:r w:rsidR="00BC3FD0">
        <w:rPr>
          <w:szCs w:val="24"/>
        </w:rPr>
        <w:t xml:space="preserve">active </w:t>
      </w:r>
      <w:r w:rsidR="00857E62" w:rsidRPr="00F82417">
        <w:rPr>
          <w:szCs w:val="24"/>
        </w:rPr>
        <w:t xml:space="preserve">electrical charge from </w:t>
      </w:r>
      <w:r w:rsidR="00847090" w:rsidRPr="00F82417">
        <w:rPr>
          <w:szCs w:val="24"/>
        </w:rPr>
        <w:t>an immediately</w:t>
      </w:r>
      <w:r w:rsidR="00857E62" w:rsidRPr="00F82417">
        <w:rPr>
          <w:szCs w:val="24"/>
        </w:rPr>
        <w:t xml:space="preserve"> adjacent </w:t>
      </w:r>
      <w:r w:rsidR="00857E62" w:rsidRPr="009332C5">
        <w:rPr>
          <w:szCs w:val="24"/>
        </w:rPr>
        <w:t xml:space="preserve">Electric </w:t>
      </w:r>
      <w:r w:rsidR="002247A2" w:rsidRPr="009332C5">
        <w:rPr>
          <w:szCs w:val="24"/>
        </w:rPr>
        <w:t>Vehicle</w:t>
      </w:r>
      <w:r w:rsidR="00DB5B69" w:rsidRPr="009332C5">
        <w:rPr>
          <w:szCs w:val="24"/>
        </w:rPr>
        <w:t xml:space="preserve"> Charging</w:t>
      </w:r>
      <w:r w:rsidR="00857E62" w:rsidRPr="009332C5">
        <w:rPr>
          <w:szCs w:val="24"/>
        </w:rPr>
        <w:t xml:space="preserve"> </w:t>
      </w:r>
      <w:r w:rsidR="005A218E">
        <w:rPr>
          <w:szCs w:val="24"/>
        </w:rPr>
        <w:t>Point</w:t>
      </w:r>
      <w:r w:rsidRPr="00F82417">
        <w:t xml:space="preserve">. </w:t>
      </w:r>
      <w:r w:rsidR="00EE60C6" w:rsidRPr="00EE60C6">
        <w:rPr>
          <w:szCs w:val="24"/>
        </w:rPr>
        <w:t xml:space="preserve">The Driver of an Electric </w:t>
      </w:r>
      <w:r w:rsidR="002247A2">
        <w:rPr>
          <w:szCs w:val="24"/>
        </w:rPr>
        <w:t>Vehicle</w:t>
      </w:r>
      <w:r w:rsidR="00EE60C6" w:rsidRPr="00EE60C6">
        <w:rPr>
          <w:szCs w:val="24"/>
        </w:rPr>
        <w:t xml:space="preserve"> must display an Electric </w:t>
      </w:r>
      <w:r w:rsidR="002247A2">
        <w:rPr>
          <w:szCs w:val="24"/>
        </w:rPr>
        <w:t>Vehicle</w:t>
      </w:r>
      <w:r w:rsidR="00EE60C6" w:rsidRPr="00EE60C6">
        <w:rPr>
          <w:szCs w:val="24"/>
        </w:rPr>
        <w:t xml:space="preserve"> Parking Ticket in the Relevant Position whilst that Electric </w:t>
      </w:r>
      <w:r w:rsidR="002247A2">
        <w:rPr>
          <w:szCs w:val="24"/>
        </w:rPr>
        <w:t>Vehicle</w:t>
      </w:r>
      <w:r w:rsidR="00EE60C6" w:rsidRPr="00EE60C6">
        <w:rPr>
          <w:szCs w:val="24"/>
        </w:rPr>
        <w:t xml:space="preserve"> is </w:t>
      </w:r>
      <w:r w:rsidR="00D258FC">
        <w:rPr>
          <w:szCs w:val="24"/>
        </w:rPr>
        <w:t xml:space="preserve">connected to and </w:t>
      </w:r>
      <w:r w:rsidR="00D258FC" w:rsidRPr="00F82417">
        <w:rPr>
          <w:szCs w:val="24"/>
        </w:rPr>
        <w:t xml:space="preserve">in the process of receiving an </w:t>
      </w:r>
      <w:r w:rsidR="00D258FC">
        <w:rPr>
          <w:szCs w:val="24"/>
        </w:rPr>
        <w:t xml:space="preserve">active </w:t>
      </w:r>
      <w:r w:rsidR="00857E62" w:rsidRPr="466604AA">
        <w:rPr>
          <w:szCs w:val="24"/>
        </w:rPr>
        <w:t xml:space="preserve">electrical charge from </w:t>
      </w:r>
      <w:r w:rsidR="00847090">
        <w:rPr>
          <w:szCs w:val="24"/>
        </w:rPr>
        <w:t>an immediately</w:t>
      </w:r>
      <w:r w:rsidR="00857E62" w:rsidRPr="466604AA">
        <w:rPr>
          <w:szCs w:val="24"/>
        </w:rPr>
        <w:t xml:space="preserve"> adjacent </w:t>
      </w:r>
      <w:r w:rsidR="00857E62">
        <w:rPr>
          <w:szCs w:val="24"/>
        </w:rPr>
        <w:t>E</w:t>
      </w:r>
      <w:r w:rsidR="00857E62" w:rsidRPr="466604AA">
        <w:rPr>
          <w:szCs w:val="24"/>
        </w:rPr>
        <w:t>lectric</w:t>
      </w:r>
      <w:r w:rsidR="00857E62">
        <w:rPr>
          <w:szCs w:val="24"/>
        </w:rPr>
        <w:t xml:space="preserve"> </w:t>
      </w:r>
      <w:r w:rsidR="00847090">
        <w:rPr>
          <w:szCs w:val="24"/>
        </w:rPr>
        <w:t>Vehicle</w:t>
      </w:r>
      <w:r w:rsidR="00857E62">
        <w:rPr>
          <w:szCs w:val="24"/>
        </w:rPr>
        <w:t xml:space="preserve"> C</w:t>
      </w:r>
      <w:r w:rsidR="00857E62" w:rsidRPr="466604AA">
        <w:rPr>
          <w:szCs w:val="24"/>
        </w:rPr>
        <w:t xml:space="preserve">harging </w:t>
      </w:r>
      <w:r w:rsidR="00857E62">
        <w:rPr>
          <w:szCs w:val="24"/>
        </w:rPr>
        <w:t>P</w:t>
      </w:r>
      <w:r w:rsidR="00857E62" w:rsidRPr="466604AA">
        <w:rPr>
          <w:szCs w:val="24"/>
        </w:rPr>
        <w:t>oint</w:t>
      </w:r>
      <w:r>
        <w:t xml:space="preserve">. </w:t>
      </w:r>
    </w:p>
    <w:p w14:paraId="52810E14" w14:textId="77777777" w:rsidR="00EE60C6" w:rsidRDefault="00EE60C6" w:rsidP="00552AC5">
      <w:pPr>
        <w:spacing w:after="0" w:line="240" w:lineRule="auto"/>
        <w:ind w:left="0" w:right="0" w:firstLine="0"/>
      </w:pPr>
    </w:p>
    <w:p w14:paraId="2E88C942" w14:textId="3A1D0D41" w:rsidR="00DF136B" w:rsidRDefault="000A4C1B" w:rsidP="00552AC5">
      <w:pPr>
        <w:spacing w:after="0" w:line="240" w:lineRule="auto"/>
        <w:ind w:left="0" w:right="0" w:firstLine="0"/>
        <w:rPr>
          <w:color w:val="auto"/>
          <w:kern w:val="0"/>
          <w:szCs w:val="24"/>
          <w:lang w:eastAsia="en-US"/>
          <w14:ligatures w14:val="none"/>
        </w:rPr>
      </w:pPr>
      <w:r w:rsidRPr="00F82417">
        <w:t xml:space="preserve">The maximum dwell time for an </w:t>
      </w:r>
      <w:r w:rsidR="00EE60C6">
        <w:t>E</w:t>
      </w:r>
      <w:r w:rsidRPr="00F82417">
        <w:t xml:space="preserve">lectric </w:t>
      </w:r>
      <w:r w:rsidR="002247A2">
        <w:t>Vehicle</w:t>
      </w:r>
      <w:r w:rsidR="00F20720">
        <w:t xml:space="preserve"> </w:t>
      </w:r>
      <w:r w:rsidR="00F20720" w:rsidRPr="00F82417">
        <w:t>within</w:t>
      </w:r>
      <w:r w:rsidRPr="00F82417">
        <w:t xml:space="preserve"> a</w:t>
      </w:r>
      <w:r w:rsidR="00857E62" w:rsidRPr="00F82417">
        <w:t>n</w:t>
      </w:r>
      <w:r w:rsidRPr="00F82417">
        <w:t xml:space="preserve"> </w:t>
      </w:r>
      <w:r w:rsidR="00857E62" w:rsidRPr="00F82417">
        <w:t xml:space="preserve">Electric </w:t>
      </w:r>
      <w:r w:rsidR="002247A2">
        <w:t>Vehicle</w:t>
      </w:r>
      <w:r w:rsidR="00EE60C6">
        <w:t xml:space="preserve"> Parking</w:t>
      </w:r>
      <w:r w:rsidR="00857E62" w:rsidRPr="00F82417">
        <w:t xml:space="preserve"> Bay </w:t>
      </w:r>
      <w:r w:rsidRPr="00F82417">
        <w:t xml:space="preserve">is </w:t>
      </w:r>
      <w:r w:rsidR="0029277A" w:rsidRPr="00F82417">
        <w:rPr>
          <w:b/>
          <w:bCs/>
        </w:rPr>
        <w:t>two</w:t>
      </w:r>
      <w:r w:rsidRPr="00F82417">
        <w:t xml:space="preserve"> hours</w:t>
      </w:r>
      <w:r w:rsidR="00623FBE">
        <w:t xml:space="preserve"> </w:t>
      </w:r>
      <w:r w:rsidR="002647C9">
        <w:t xml:space="preserve">with no return to an </w:t>
      </w:r>
      <w:r w:rsidR="00EE60C6">
        <w:t xml:space="preserve">Electric </w:t>
      </w:r>
      <w:r w:rsidR="002247A2">
        <w:t>Vehicle</w:t>
      </w:r>
      <w:r w:rsidR="00EE60C6">
        <w:t xml:space="preserve"> Parking</w:t>
      </w:r>
      <w:r w:rsidR="002647C9">
        <w:t xml:space="preserve"> Bay </w:t>
      </w:r>
      <w:r w:rsidR="003E044B">
        <w:t>within</w:t>
      </w:r>
      <w:r w:rsidR="009A5F90">
        <w:t xml:space="preserve"> the same Parking Place </w:t>
      </w:r>
      <w:r w:rsidR="002647C9">
        <w:t xml:space="preserve">within </w:t>
      </w:r>
      <w:r w:rsidR="005979B3" w:rsidRPr="005979B3">
        <w:rPr>
          <w:b/>
          <w:bCs/>
        </w:rPr>
        <w:t>two</w:t>
      </w:r>
      <w:r w:rsidR="00B139D9">
        <w:t xml:space="preserve"> </w:t>
      </w:r>
      <w:r w:rsidR="002647C9">
        <w:t>hours</w:t>
      </w:r>
      <w:r w:rsidRPr="00F82417">
        <w:t xml:space="preserve">. </w:t>
      </w:r>
      <w:r w:rsidR="00F50644">
        <w:rPr>
          <w:color w:val="auto"/>
          <w:kern w:val="0"/>
          <w:szCs w:val="24"/>
          <w:lang w:eastAsia="en-US"/>
          <w14:ligatures w14:val="none"/>
        </w:rPr>
        <w:t xml:space="preserve">(Council fleet </w:t>
      </w:r>
      <w:r w:rsidR="002247A2">
        <w:rPr>
          <w:color w:val="auto"/>
          <w:kern w:val="0"/>
          <w:szCs w:val="24"/>
          <w:lang w:eastAsia="en-US"/>
          <w14:ligatures w14:val="none"/>
        </w:rPr>
        <w:t>Vehicle</w:t>
      </w:r>
      <w:r w:rsidR="00F50644">
        <w:rPr>
          <w:color w:val="auto"/>
          <w:kern w:val="0"/>
          <w:szCs w:val="24"/>
          <w:lang w:eastAsia="en-US"/>
          <w14:ligatures w14:val="none"/>
        </w:rPr>
        <w:t>s are exempt maximum dwell time).</w:t>
      </w:r>
    </w:p>
    <w:p w14:paraId="4A7F14B1" w14:textId="77777777" w:rsidR="00DF136B" w:rsidRDefault="00DF136B" w:rsidP="00552AC5">
      <w:pPr>
        <w:spacing w:after="0" w:line="240" w:lineRule="auto"/>
        <w:ind w:left="0" w:right="0" w:firstLine="0"/>
        <w:rPr>
          <w:color w:val="auto"/>
          <w:kern w:val="0"/>
          <w:szCs w:val="24"/>
          <w:lang w:eastAsia="en-US"/>
          <w14:ligatures w14:val="none"/>
        </w:rPr>
      </w:pPr>
    </w:p>
    <w:p w14:paraId="0AA2CD52" w14:textId="7E45C95D" w:rsidR="000A4C1B" w:rsidRPr="00552AC5" w:rsidRDefault="005A4944" w:rsidP="00552AC5">
      <w:pPr>
        <w:spacing w:after="0" w:line="240" w:lineRule="auto"/>
        <w:ind w:left="0" w:right="0" w:firstLine="0"/>
        <w:rPr>
          <w:color w:val="auto"/>
          <w:kern w:val="0"/>
          <w:szCs w:val="24"/>
          <w:lang w:eastAsia="en-US"/>
          <w14:ligatures w14:val="none"/>
        </w:rPr>
      </w:pPr>
      <w:r w:rsidRPr="007C38B5">
        <w:rPr>
          <w:color w:val="auto"/>
          <w:kern w:val="0"/>
          <w:szCs w:val="24"/>
          <w:lang w:eastAsia="en-US"/>
          <w14:ligatures w14:val="none"/>
        </w:rPr>
        <w:t xml:space="preserve">The </w:t>
      </w:r>
      <w:r w:rsidR="00726F71" w:rsidRPr="007C38B5">
        <w:rPr>
          <w:color w:val="auto"/>
          <w:kern w:val="0"/>
          <w:szCs w:val="24"/>
          <w:lang w:eastAsia="en-US"/>
          <w14:ligatures w14:val="none"/>
        </w:rPr>
        <w:t>Driver</w:t>
      </w:r>
      <w:r w:rsidRPr="007C38B5">
        <w:rPr>
          <w:color w:val="auto"/>
          <w:kern w:val="0"/>
          <w:szCs w:val="24"/>
          <w:lang w:eastAsia="en-US"/>
          <w14:ligatures w14:val="none"/>
        </w:rPr>
        <w:t xml:space="preserve"> </w:t>
      </w:r>
      <w:r w:rsidR="00EE60C6">
        <w:rPr>
          <w:color w:val="auto"/>
          <w:kern w:val="0"/>
          <w:szCs w:val="24"/>
          <w:lang w:eastAsia="en-US"/>
          <w14:ligatures w14:val="none"/>
        </w:rPr>
        <w:t xml:space="preserve">of an Electric </w:t>
      </w:r>
      <w:r w:rsidR="002247A2">
        <w:rPr>
          <w:color w:val="auto"/>
          <w:kern w:val="0"/>
          <w:szCs w:val="24"/>
          <w:lang w:eastAsia="en-US"/>
          <w14:ligatures w14:val="none"/>
        </w:rPr>
        <w:t>Vehicle</w:t>
      </w:r>
      <w:r w:rsidR="00EE60C6">
        <w:rPr>
          <w:color w:val="auto"/>
          <w:kern w:val="0"/>
          <w:szCs w:val="24"/>
          <w:lang w:eastAsia="en-US"/>
          <w14:ligatures w14:val="none"/>
        </w:rPr>
        <w:t xml:space="preserve"> </w:t>
      </w:r>
      <w:r w:rsidRPr="007C38B5">
        <w:rPr>
          <w:color w:val="auto"/>
          <w:kern w:val="0"/>
          <w:szCs w:val="24"/>
          <w:lang w:eastAsia="en-US"/>
          <w14:ligatures w14:val="none"/>
        </w:rPr>
        <w:t xml:space="preserve">shall pay a Parking Charge if such </w:t>
      </w:r>
      <w:r w:rsidR="00D04328" w:rsidRPr="007C38B5">
        <w:rPr>
          <w:color w:val="auto"/>
          <w:kern w:val="0"/>
          <w:szCs w:val="24"/>
          <w:lang w:eastAsia="en-US"/>
          <w14:ligatures w14:val="none"/>
        </w:rPr>
        <w:t>Electric</w:t>
      </w:r>
      <w:r w:rsidR="00B75C52" w:rsidRPr="007C38B5">
        <w:rPr>
          <w:color w:val="auto"/>
          <w:kern w:val="0"/>
          <w:szCs w:val="24"/>
          <w:lang w:eastAsia="en-US"/>
          <w14:ligatures w14:val="none"/>
        </w:rPr>
        <w:t xml:space="preserve"> </w:t>
      </w:r>
      <w:r w:rsidR="002247A2">
        <w:rPr>
          <w:color w:val="auto"/>
          <w:kern w:val="0"/>
          <w:szCs w:val="24"/>
          <w:lang w:eastAsia="en-US"/>
          <w14:ligatures w14:val="none"/>
        </w:rPr>
        <w:t>Vehicle</w:t>
      </w:r>
      <w:r w:rsidR="00DB5B69" w:rsidRPr="007C38B5">
        <w:rPr>
          <w:color w:val="auto"/>
          <w:kern w:val="0"/>
          <w:szCs w:val="24"/>
          <w:lang w:eastAsia="en-US"/>
          <w14:ligatures w14:val="none"/>
        </w:rPr>
        <w:t xml:space="preserve"> is</w:t>
      </w:r>
      <w:r w:rsidRPr="007C38B5">
        <w:rPr>
          <w:color w:val="auto"/>
          <w:kern w:val="0"/>
          <w:szCs w:val="24"/>
          <w:lang w:eastAsia="en-US"/>
          <w14:ligatures w14:val="none"/>
        </w:rPr>
        <w:t xml:space="preserve"> left in any Parking Bay that is not </w:t>
      </w:r>
      <w:r w:rsidR="00552AC5" w:rsidRPr="007C38B5">
        <w:rPr>
          <w:color w:val="auto"/>
          <w:kern w:val="0"/>
          <w:szCs w:val="24"/>
          <w:lang w:eastAsia="en-US"/>
          <w14:ligatures w14:val="none"/>
        </w:rPr>
        <w:t>an</w:t>
      </w:r>
      <w:r w:rsidRPr="007C38B5">
        <w:rPr>
          <w:color w:val="auto"/>
          <w:kern w:val="0"/>
          <w:szCs w:val="24"/>
          <w:lang w:eastAsia="en-US"/>
          <w14:ligatures w14:val="none"/>
        </w:rPr>
        <w:t xml:space="preserve"> </w:t>
      </w:r>
      <w:r w:rsidR="00D04328" w:rsidRPr="007C38B5">
        <w:rPr>
          <w:color w:val="auto"/>
          <w:kern w:val="0"/>
          <w:szCs w:val="24"/>
          <w:lang w:eastAsia="en-US"/>
          <w14:ligatures w14:val="none"/>
        </w:rPr>
        <w:t xml:space="preserve">Electric </w:t>
      </w:r>
      <w:r w:rsidR="002247A2">
        <w:rPr>
          <w:color w:val="auto"/>
          <w:kern w:val="0"/>
          <w:szCs w:val="24"/>
          <w:lang w:eastAsia="en-US"/>
          <w14:ligatures w14:val="none"/>
        </w:rPr>
        <w:t>Vehicle</w:t>
      </w:r>
      <w:r w:rsidR="00DB5B69" w:rsidRPr="007C38B5">
        <w:rPr>
          <w:color w:val="auto"/>
          <w:kern w:val="0"/>
          <w:szCs w:val="24"/>
          <w:lang w:eastAsia="en-US"/>
          <w14:ligatures w14:val="none"/>
        </w:rPr>
        <w:t xml:space="preserve"> </w:t>
      </w:r>
      <w:r w:rsidR="00EE60C6">
        <w:rPr>
          <w:color w:val="auto"/>
          <w:kern w:val="0"/>
          <w:szCs w:val="24"/>
          <w:lang w:eastAsia="en-US"/>
          <w14:ligatures w14:val="none"/>
        </w:rPr>
        <w:t>Parking</w:t>
      </w:r>
      <w:r w:rsidR="00D04328" w:rsidRPr="007C38B5">
        <w:rPr>
          <w:color w:val="auto"/>
          <w:kern w:val="0"/>
          <w:szCs w:val="24"/>
          <w:lang w:eastAsia="en-US"/>
          <w14:ligatures w14:val="none"/>
        </w:rPr>
        <w:t xml:space="preserve"> </w:t>
      </w:r>
      <w:r w:rsidR="00623FBE" w:rsidRPr="007C38B5">
        <w:rPr>
          <w:color w:val="auto"/>
          <w:kern w:val="0"/>
          <w:szCs w:val="24"/>
          <w:lang w:eastAsia="en-US"/>
          <w14:ligatures w14:val="none"/>
        </w:rPr>
        <w:t>Bay</w:t>
      </w:r>
      <w:r w:rsidR="00DF136B" w:rsidRPr="007C38B5">
        <w:rPr>
          <w:color w:val="auto"/>
          <w:kern w:val="0"/>
          <w:szCs w:val="24"/>
          <w:lang w:eastAsia="en-US"/>
          <w14:ligatures w14:val="none"/>
        </w:rPr>
        <w:t>.</w:t>
      </w:r>
      <w:r w:rsidR="00EE60C6" w:rsidRPr="00EE60C6">
        <w:rPr>
          <w:color w:val="3A3A3A"/>
          <w:szCs w:val="24"/>
          <w:shd w:val="clear" w:color="auto" w:fill="FFFFFF"/>
        </w:rPr>
        <w:t xml:space="preserve"> Any non-</w:t>
      </w:r>
      <w:r w:rsidR="00EE60C6">
        <w:rPr>
          <w:color w:val="3A3A3A"/>
          <w:szCs w:val="24"/>
          <w:shd w:val="clear" w:color="auto" w:fill="FFFFFF"/>
        </w:rPr>
        <w:t>El</w:t>
      </w:r>
      <w:r w:rsidR="00EE60C6" w:rsidRPr="00EE60C6">
        <w:rPr>
          <w:color w:val="3A3A3A"/>
          <w:szCs w:val="24"/>
          <w:shd w:val="clear" w:color="auto" w:fill="FFFFFF"/>
        </w:rPr>
        <w:t xml:space="preserve">ectric </w:t>
      </w:r>
      <w:r w:rsidR="002247A2">
        <w:rPr>
          <w:color w:val="3A3A3A"/>
          <w:szCs w:val="24"/>
          <w:shd w:val="clear" w:color="auto" w:fill="FFFFFF"/>
        </w:rPr>
        <w:t>Vehicle</w:t>
      </w:r>
      <w:r w:rsidR="00EE60C6" w:rsidRPr="00EE60C6">
        <w:rPr>
          <w:color w:val="3A3A3A"/>
          <w:szCs w:val="24"/>
          <w:shd w:val="clear" w:color="auto" w:fill="FFFFFF"/>
        </w:rPr>
        <w:t xml:space="preserve"> or </w:t>
      </w:r>
      <w:r w:rsidR="00EE60C6">
        <w:rPr>
          <w:color w:val="3A3A3A"/>
          <w:szCs w:val="24"/>
          <w:shd w:val="clear" w:color="auto" w:fill="FFFFFF"/>
        </w:rPr>
        <w:t>E</w:t>
      </w:r>
      <w:r w:rsidR="00EE60C6" w:rsidRPr="00EE60C6">
        <w:rPr>
          <w:color w:val="3A3A3A"/>
          <w:szCs w:val="24"/>
          <w:shd w:val="clear" w:color="auto" w:fill="FFFFFF"/>
        </w:rPr>
        <w:t xml:space="preserve">lectric </w:t>
      </w:r>
      <w:r w:rsidR="002247A2">
        <w:rPr>
          <w:color w:val="3A3A3A"/>
          <w:szCs w:val="24"/>
          <w:shd w:val="clear" w:color="auto" w:fill="FFFFFF"/>
        </w:rPr>
        <w:t>Vehicle</w:t>
      </w:r>
      <w:r w:rsidR="00EE60C6" w:rsidRPr="00EE60C6">
        <w:rPr>
          <w:color w:val="3A3A3A"/>
          <w:szCs w:val="24"/>
          <w:shd w:val="clear" w:color="auto" w:fill="FFFFFF"/>
        </w:rPr>
        <w:t xml:space="preserve">s not </w:t>
      </w:r>
      <w:r w:rsidR="00EE60C6">
        <w:rPr>
          <w:color w:val="3A3A3A"/>
          <w:szCs w:val="24"/>
          <w:shd w:val="clear" w:color="auto" w:fill="FFFFFF"/>
        </w:rPr>
        <w:t xml:space="preserve">receiving an active </w:t>
      </w:r>
      <w:r w:rsidR="00EE60C6" w:rsidRPr="00EE60C6">
        <w:rPr>
          <w:color w:val="3A3A3A"/>
          <w:szCs w:val="24"/>
          <w:shd w:val="clear" w:color="auto" w:fill="FFFFFF"/>
        </w:rPr>
        <w:t>charg</w:t>
      </w:r>
      <w:r w:rsidR="00CD2DAC">
        <w:rPr>
          <w:color w:val="3A3A3A"/>
          <w:szCs w:val="24"/>
          <w:shd w:val="clear" w:color="auto" w:fill="FFFFFF"/>
        </w:rPr>
        <w:t xml:space="preserve">e </w:t>
      </w:r>
      <w:r w:rsidR="00EE60C6" w:rsidRPr="00EE60C6">
        <w:rPr>
          <w:color w:val="3A3A3A"/>
          <w:szCs w:val="24"/>
          <w:shd w:val="clear" w:color="auto" w:fill="FFFFFF"/>
        </w:rPr>
        <w:t xml:space="preserve">in an </w:t>
      </w:r>
      <w:r w:rsidR="00EE60C6" w:rsidRPr="00F82417">
        <w:t>Electric</w:t>
      </w:r>
      <w:r w:rsidR="00EE60C6">
        <w:t xml:space="preserve"> </w:t>
      </w:r>
      <w:r w:rsidR="002247A2">
        <w:t>Vehicle</w:t>
      </w:r>
      <w:r w:rsidR="00EE60C6">
        <w:t xml:space="preserve"> Parking Bay</w:t>
      </w:r>
      <w:r w:rsidR="00EE60C6" w:rsidRPr="00EE60C6">
        <w:rPr>
          <w:color w:val="3A3A3A"/>
          <w:szCs w:val="24"/>
          <w:shd w:val="clear" w:color="auto" w:fill="FFFFFF"/>
        </w:rPr>
        <w:t xml:space="preserve"> may receive a Penalty Charge Notice.</w:t>
      </w:r>
    </w:p>
    <w:p w14:paraId="3D776335" w14:textId="77777777" w:rsidR="00AE3B04" w:rsidRDefault="00AE3B04" w:rsidP="00552AC5">
      <w:pPr>
        <w:spacing w:after="0" w:line="240" w:lineRule="auto"/>
        <w:ind w:left="0" w:right="0" w:firstLine="0"/>
        <w:rPr>
          <w:color w:val="auto"/>
          <w:kern w:val="0"/>
          <w:szCs w:val="24"/>
          <w:lang w:eastAsia="en-US"/>
          <w14:ligatures w14:val="none"/>
        </w:rPr>
      </w:pPr>
    </w:p>
    <w:p w14:paraId="4AD06D2F" w14:textId="63E6B786" w:rsidR="00AE3B04" w:rsidRDefault="00AE3B04" w:rsidP="00552AC5">
      <w:pPr>
        <w:spacing w:after="0" w:line="240" w:lineRule="auto"/>
        <w:ind w:left="0" w:right="0" w:firstLine="0"/>
      </w:pPr>
      <w:r>
        <w:t xml:space="preserve">For the avoidance of doubt, users may not move to an alternative Electric </w:t>
      </w:r>
      <w:r w:rsidR="002247A2">
        <w:t>Vehicle</w:t>
      </w:r>
      <w:r>
        <w:t xml:space="preserve"> Parking Bay within the period of no return but, subject to the relevant </w:t>
      </w:r>
      <w:r w:rsidR="00180948">
        <w:t>Parking Place</w:t>
      </w:r>
      <w:r>
        <w:t xml:space="preserve">’s maximum stay, </w:t>
      </w:r>
      <w:r w:rsidR="00EE60C6">
        <w:t xml:space="preserve">may </w:t>
      </w:r>
      <w:r>
        <w:t xml:space="preserve">move to a standard Parking Bay subject to the payment of the appropriate </w:t>
      </w:r>
      <w:r w:rsidR="003827B2">
        <w:t>Parking Charge</w:t>
      </w:r>
      <w:r>
        <w:t xml:space="preserve">. </w:t>
      </w:r>
    </w:p>
    <w:p w14:paraId="24C6C2FF" w14:textId="77777777" w:rsidR="0029277A" w:rsidRPr="00E91056" w:rsidRDefault="0029277A">
      <w:pPr>
        <w:ind w:left="468" w:right="14"/>
        <w:rPr>
          <w:highlight w:val="yellow"/>
        </w:rPr>
      </w:pPr>
    </w:p>
    <w:p w14:paraId="6CC09808" w14:textId="679158EF" w:rsidR="0029277A" w:rsidRPr="0029277A" w:rsidRDefault="0029277A" w:rsidP="00C03B6F">
      <w:pPr>
        <w:pStyle w:val="Heading3"/>
        <w:numPr>
          <w:ilvl w:val="0"/>
          <w:numId w:val="6"/>
        </w:numPr>
        <w:rPr>
          <w:lang w:eastAsia="en-US"/>
        </w:rPr>
      </w:pPr>
      <w:bookmarkStart w:id="20" w:name="_Toc147494963"/>
      <w:r w:rsidRPr="0029277A">
        <w:rPr>
          <w:lang w:eastAsia="en-US"/>
        </w:rPr>
        <w:t xml:space="preserve">Taxi </w:t>
      </w:r>
      <w:r w:rsidR="00D76426" w:rsidRPr="00284C90">
        <w:rPr>
          <w:lang w:eastAsia="en-US"/>
        </w:rPr>
        <w:t>Bays</w:t>
      </w:r>
      <w:bookmarkEnd w:id="20"/>
      <w:r w:rsidRPr="0029277A">
        <w:rPr>
          <w:lang w:eastAsia="en-US"/>
        </w:rPr>
        <w:t xml:space="preserve"> </w:t>
      </w:r>
    </w:p>
    <w:p w14:paraId="5F3F339E" w14:textId="41C9F040" w:rsidR="0029277A" w:rsidRDefault="0029277A" w:rsidP="00847090">
      <w:pPr>
        <w:spacing w:after="0" w:line="240" w:lineRule="auto"/>
        <w:ind w:left="0" w:right="0" w:firstLine="0"/>
        <w:rPr>
          <w:color w:val="auto"/>
          <w:kern w:val="0"/>
          <w:szCs w:val="24"/>
          <w:lang w:eastAsia="en-US"/>
          <w14:ligatures w14:val="none"/>
        </w:rPr>
      </w:pPr>
      <w:r w:rsidRPr="0029277A">
        <w:rPr>
          <w:color w:val="auto"/>
          <w:kern w:val="0"/>
          <w:szCs w:val="24"/>
          <w:lang w:eastAsia="en-US"/>
          <w14:ligatures w14:val="none"/>
        </w:rPr>
        <w:t xml:space="preserve">In those </w:t>
      </w:r>
      <w:r w:rsidR="00847090">
        <w:rPr>
          <w:color w:val="auto"/>
          <w:kern w:val="0"/>
          <w:szCs w:val="24"/>
          <w:lang w:eastAsia="en-US"/>
          <w14:ligatures w14:val="none"/>
        </w:rPr>
        <w:t>Parking Bays</w:t>
      </w:r>
      <w:r w:rsidRPr="0029277A">
        <w:rPr>
          <w:color w:val="auto"/>
          <w:kern w:val="0"/>
          <w:szCs w:val="24"/>
          <w:lang w:eastAsia="en-US"/>
          <w14:ligatures w14:val="none"/>
        </w:rPr>
        <w:t xml:space="preserve"> in any </w:t>
      </w:r>
      <w:r w:rsidR="00094009">
        <w:rPr>
          <w:color w:val="auto"/>
          <w:kern w:val="0"/>
          <w:szCs w:val="24"/>
          <w:lang w:eastAsia="en-US"/>
          <w14:ligatures w14:val="none"/>
        </w:rPr>
        <w:t>Parking Place</w:t>
      </w:r>
      <w:r w:rsidR="00D3715D">
        <w:rPr>
          <w:color w:val="auto"/>
          <w:kern w:val="0"/>
          <w:szCs w:val="24"/>
          <w:lang w:eastAsia="en-US"/>
          <w14:ligatures w14:val="none"/>
        </w:rPr>
        <w:t xml:space="preserve"> </w:t>
      </w:r>
      <w:r w:rsidRPr="0029277A">
        <w:rPr>
          <w:color w:val="auto"/>
          <w:kern w:val="0"/>
          <w:szCs w:val="24"/>
          <w:lang w:eastAsia="en-US"/>
          <w14:ligatures w14:val="none"/>
        </w:rPr>
        <w:t xml:space="preserve">that, by </w:t>
      </w:r>
      <w:r w:rsidR="00F910AC" w:rsidRPr="00F910AC">
        <w:t>sign, surface marking</w:t>
      </w:r>
      <w:r w:rsidR="00AE2F3E">
        <w:t>,</w:t>
      </w:r>
      <w:r w:rsidR="00F910AC" w:rsidRPr="00F910AC">
        <w:t xml:space="preserve"> or </w:t>
      </w:r>
      <w:r w:rsidR="00180948">
        <w:t>Parking Place</w:t>
      </w:r>
      <w:r w:rsidR="00CC5BD0">
        <w:t xml:space="preserve"> Notice</w:t>
      </w:r>
      <w:r w:rsidRPr="0029277A">
        <w:rPr>
          <w:color w:val="auto"/>
          <w:kern w:val="0"/>
          <w:szCs w:val="24"/>
          <w:lang w:eastAsia="en-US"/>
          <w14:ligatures w14:val="none"/>
        </w:rPr>
        <w:t xml:space="preserve">, are </w:t>
      </w:r>
      <w:bookmarkStart w:id="21" w:name="_Hlk143609601"/>
      <w:r w:rsidRPr="0029277A">
        <w:rPr>
          <w:color w:val="auto"/>
          <w:kern w:val="0"/>
          <w:szCs w:val="24"/>
          <w:lang w:eastAsia="en-US"/>
          <w14:ligatures w14:val="none"/>
        </w:rPr>
        <w:t xml:space="preserve">marked "TAXI ONLY" are reserved for the sole use of Hackney Carriage </w:t>
      </w:r>
      <w:r w:rsidR="00847090">
        <w:rPr>
          <w:color w:val="auto"/>
          <w:kern w:val="0"/>
          <w:szCs w:val="24"/>
          <w:lang w:eastAsia="en-US"/>
          <w14:ligatures w14:val="none"/>
        </w:rPr>
        <w:t>Vehicle</w:t>
      </w:r>
      <w:r w:rsidRPr="0029277A">
        <w:rPr>
          <w:color w:val="auto"/>
          <w:kern w:val="0"/>
          <w:szCs w:val="24"/>
          <w:lang w:eastAsia="en-US"/>
          <w14:ligatures w14:val="none"/>
        </w:rPr>
        <w:t xml:space="preserve">s licensed as Hackney Carriage </w:t>
      </w:r>
      <w:r w:rsidR="00847090">
        <w:rPr>
          <w:color w:val="auto"/>
          <w:kern w:val="0"/>
          <w:szCs w:val="24"/>
          <w:lang w:eastAsia="en-US"/>
          <w14:ligatures w14:val="none"/>
        </w:rPr>
        <w:t>Vehicle</w:t>
      </w:r>
      <w:r w:rsidRPr="0029277A">
        <w:rPr>
          <w:color w:val="auto"/>
          <w:kern w:val="0"/>
          <w:szCs w:val="24"/>
          <w:lang w:eastAsia="en-US"/>
          <w14:ligatures w14:val="none"/>
        </w:rPr>
        <w:t xml:space="preserve">s by Hart District Council.  The Driver shall pay a Parking Charge if such licensed hackney carriage is left in any </w:t>
      </w:r>
      <w:r w:rsidR="00094009">
        <w:rPr>
          <w:color w:val="auto"/>
          <w:kern w:val="0"/>
          <w:szCs w:val="24"/>
          <w:lang w:eastAsia="en-US"/>
          <w14:ligatures w14:val="none"/>
        </w:rPr>
        <w:t>Parking Bay</w:t>
      </w:r>
      <w:r w:rsidR="00847090">
        <w:rPr>
          <w:color w:val="auto"/>
          <w:kern w:val="0"/>
          <w:szCs w:val="24"/>
          <w:lang w:eastAsia="en-US"/>
          <w14:ligatures w14:val="none"/>
        </w:rPr>
        <w:t xml:space="preserve"> </w:t>
      </w:r>
      <w:r w:rsidRPr="0029277A">
        <w:rPr>
          <w:color w:val="auto"/>
          <w:kern w:val="0"/>
          <w:szCs w:val="24"/>
          <w:lang w:eastAsia="en-US"/>
          <w14:ligatures w14:val="none"/>
        </w:rPr>
        <w:t xml:space="preserve">that is not a </w:t>
      </w:r>
      <w:r w:rsidR="00EE60C6">
        <w:rPr>
          <w:color w:val="auto"/>
          <w:kern w:val="0"/>
          <w:szCs w:val="24"/>
          <w:lang w:eastAsia="en-US"/>
          <w14:ligatures w14:val="none"/>
        </w:rPr>
        <w:t>T</w:t>
      </w:r>
      <w:r w:rsidRPr="00284C90">
        <w:rPr>
          <w:color w:val="auto"/>
          <w:kern w:val="0"/>
          <w:szCs w:val="24"/>
          <w:lang w:eastAsia="en-US"/>
          <w14:ligatures w14:val="none"/>
        </w:rPr>
        <w:t>axi</w:t>
      </w:r>
      <w:r w:rsidRPr="0029277A">
        <w:rPr>
          <w:color w:val="auto"/>
          <w:kern w:val="0"/>
          <w:szCs w:val="24"/>
          <w:lang w:eastAsia="en-US"/>
          <w14:ligatures w14:val="none"/>
        </w:rPr>
        <w:t xml:space="preserve"> Parking Bay</w:t>
      </w:r>
      <w:bookmarkEnd w:id="21"/>
      <w:r w:rsidR="006D44F1">
        <w:rPr>
          <w:color w:val="auto"/>
          <w:kern w:val="0"/>
          <w:szCs w:val="24"/>
          <w:lang w:eastAsia="en-US"/>
          <w14:ligatures w14:val="none"/>
        </w:rPr>
        <w:t>.</w:t>
      </w:r>
    </w:p>
    <w:p w14:paraId="70818532" w14:textId="77777777" w:rsidR="00F910AC" w:rsidRPr="00E91056" w:rsidRDefault="00F910AC" w:rsidP="00847090">
      <w:pPr>
        <w:spacing w:after="0" w:line="240" w:lineRule="auto"/>
        <w:ind w:left="458" w:right="0" w:firstLine="0"/>
        <w:rPr>
          <w:rFonts w:asciiTheme="minorHAnsi" w:eastAsiaTheme="minorEastAsia" w:hAnsiTheme="minorHAnsi" w:cstheme="minorBidi"/>
          <w:color w:val="auto"/>
          <w:kern w:val="0"/>
          <w:szCs w:val="24"/>
          <w:highlight w:val="yellow"/>
          <w:lang w:eastAsia="en-US"/>
          <w14:ligatures w14:val="none"/>
        </w:rPr>
      </w:pPr>
    </w:p>
    <w:p w14:paraId="3F6AF507" w14:textId="1BE45583" w:rsidR="00F910AC" w:rsidRPr="0029277A" w:rsidRDefault="00F910AC" w:rsidP="00C03B6F">
      <w:pPr>
        <w:pStyle w:val="Heading3"/>
        <w:numPr>
          <w:ilvl w:val="0"/>
          <w:numId w:val="6"/>
        </w:numPr>
        <w:rPr>
          <w:lang w:eastAsia="en-US"/>
        </w:rPr>
      </w:pPr>
      <w:bookmarkStart w:id="22" w:name="_Toc147494964"/>
      <w:r>
        <w:rPr>
          <w:lang w:eastAsia="en-US"/>
        </w:rPr>
        <w:t xml:space="preserve">Police </w:t>
      </w:r>
      <w:r w:rsidR="00847090">
        <w:rPr>
          <w:lang w:eastAsia="en-US"/>
        </w:rPr>
        <w:t xml:space="preserve">Parking </w:t>
      </w:r>
      <w:r w:rsidR="00D55F5D" w:rsidRPr="00C7214B">
        <w:rPr>
          <w:lang w:eastAsia="en-US"/>
        </w:rPr>
        <w:t>Bay</w:t>
      </w:r>
      <w:r w:rsidR="00847090" w:rsidRPr="00C7214B">
        <w:rPr>
          <w:lang w:eastAsia="en-US"/>
        </w:rPr>
        <w:t>s</w:t>
      </w:r>
      <w:bookmarkEnd w:id="22"/>
    </w:p>
    <w:p w14:paraId="6A65D23C" w14:textId="048FE444" w:rsidR="0029277A" w:rsidRDefault="0029277A" w:rsidP="00847090">
      <w:pPr>
        <w:spacing w:after="0" w:line="240" w:lineRule="auto"/>
        <w:ind w:left="11" w:right="11" w:hanging="11"/>
        <w:rPr>
          <w:color w:val="auto"/>
          <w:kern w:val="0"/>
          <w:szCs w:val="24"/>
          <w:lang w:eastAsia="en-US"/>
          <w14:ligatures w14:val="none"/>
        </w:rPr>
      </w:pPr>
      <w:r w:rsidRPr="0029277A">
        <w:rPr>
          <w:color w:val="auto"/>
          <w:kern w:val="0"/>
          <w:szCs w:val="24"/>
          <w:lang w:eastAsia="en-US"/>
          <w14:ligatures w14:val="none"/>
        </w:rPr>
        <w:t xml:space="preserve">In those </w:t>
      </w:r>
      <w:r w:rsidR="00847090">
        <w:rPr>
          <w:color w:val="auto"/>
          <w:kern w:val="0"/>
          <w:szCs w:val="24"/>
          <w:lang w:eastAsia="en-US"/>
          <w14:ligatures w14:val="none"/>
        </w:rPr>
        <w:t>Parking Bays</w:t>
      </w:r>
      <w:r w:rsidRPr="0029277A">
        <w:rPr>
          <w:color w:val="auto"/>
          <w:kern w:val="0"/>
          <w:szCs w:val="24"/>
          <w:lang w:eastAsia="en-US"/>
          <w14:ligatures w14:val="none"/>
        </w:rPr>
        <w:t xml:space="preserve"> in any </w:t>
      </w:r>
      <w:r w:rsidR="00094009">
        <w:rPr>
          <w:color w:val="auto"/>
          <w:kern w:val="0"/>
          <w:szCs w:val="24"/>
          <w:lang w:eastAsia="en-US"/>
          <w14:ligatures w14:val="none"/>
        </w:rPr>
        <w:t>Parking Place</w:t>
      </w:r>
      <w:r w:rsidR="00857E62">
        <w:rPr>
          <w:color w:val="auto"/>
          <w:kern w:val="0"/>
          <w:szCs w:val="24"/>
          <w:lang w:eastAsia="en-US"/>
          <w14:ligatures w14:val="none"/>
        </w:rPr>
        <w:t xml:space="preserve"> </w:t>
      </w:r>
      <w:r w:rsidRPr="0029277A">
        <w:rPr>
          <w:color w:val="auto"/>
          <w:kern w:val="0"/>
          <w:szCs w:val="24"/>
          <w:lang w:eastAsia="en-US"/>
          <w14:ligatures w14:val="none"/>
        </w:rPr>
        <w:t xml:space="preserve">that, by </w:t>
      </w:r>
      <w:bookmarkStart w:id="23" w:name="_Hlk143518177"/>
      <w:r w:rsidR="00F910AC">
        <w:t>sign, surface marking</w:t>
      </w:r>
      <w:r w:rsidR="00AE2F3E">
        <w:t>,</w:t>
      </w:r>
      <w:r w:rsidR="00F910AC" w:rsidRPr="0029277A">
        <w:rPr>
          <w:color w:val="auto"/>
          <w:kern w:val="0"/>
          <w:szCs w:val="24"/>
          <w:lang w:eastAsia="en-US"/>
          <w14:ligatures w14:val="none"/>
        </w:rPr>
        <w:t xml:space="preserve"> </w:t>
      </w:r>
      <w:r w:rsidRPr="0029277A">
        <w:rPr>
          <w:color w:val="auto"/>
          <w:kern w:val="0"/>
          <w:szCs w:val="24"/>
          <w:lang w:eastAsia="en-US"/>
          <w14:ligatures w14:val="none"/>
        </w:rPr>
        <w:t xml:space="preserve">or </w:t>
      </w:r>
      <w:bookmarkEnd w:id="23"/>
      <w:r w:rsidR="00180948">
        <w:rPr>
          <w:color w:val="auto"/>
          <w:kern w:val="0"/>
          <w:szCs w:val="24"/>
          <w:lang w:eastAsia="en-US"/>
          <w14:ligatures w14:val="none"/>
        </w:rPr>
        <w:t>Parking Place</w:t>
      </w:r>
      <w:r w:rsidR="00CC5BD0">
        <w:rPr>
          <w:color w:val="auto"/>
          <w:kern w:val="0"/>
          <w:szCs w:val="24"/>
          <w:lang w:eastAsia="en-US"/>
          <w14:ligatures w14:val="none"/>
        </w:rPr>
        <w:t xml:space="preserve"> Notice</w:t>
      </w:r>
      <w:r w:rsidRPr="0029277A">
        <w:rPr>
          <w:color w:val="auto"/>
          <w:kern w:val="0"/>
          <w:szCs w:val="24"/>
          <w:lang w:eastAsia="en-US"/>
          <w14:ligatures w14:val="none"/>
        </w:rPr>
        <w:t xml:space="preserve">, are marked " POLICE </w:t>
      </w:r>
      <w:r w:rsidR="00847090">
        <w:rPr>
          <w:color w:val="auto"/>
          <w:kern w:val="0"/>
          <w:szCs w:val="24"/>
          <w:lang w:eastAsia="en-US"/>
          <w14:ligatures w14:val="none"/>
        </w:rPr>
        <w:t>VEHICLE</w:t>
      </w:r>
      <w:r w:rsidRPr="0029277A">
        <w:rPr>
          <w:color w:val="auto"/>
          <w:kern w:val="0"/>
          <w:szCs w:val="24"/>
          <w:lang w:eastAsia="en-US"/>
          <w14:ligatures w14:val="none"/>
        </w:rPr>
        <w:t xml:space="preserve">S ONLY" are reserved for the sole use of </w:t>
      </w:r>
      <w:r w:rsidR="009C6D54">
        <w:rPr>
          <w:color w:val="auto"/>
          <w:kern w:val="0"/>
          <w:szCs w:val="24"/>
          <w:lang w:eastAsia="en-US"/>
          <w14:ligatures w14:val="none"/>
        </w:rPr>
        <w:t xml:space="preserve">marked </w:t>
      </w:r>
      <w:r w:rsidRPr="0029277A">
        <w:rPr>
          <w:color w:val="auto"/>
          <w:kern w:val="0"/>
          <w:szCs w:val="24"/>
          <w:lang w:eastAsia="en-US"/>
          <w14:ligatures w14:val="none"/>
        </w:rPr>
        <w:t xml:space="preserve">Hampshire and Isle of Wight Constabulary </w:t>
      </w:r>
      <w:r w:rsidR="00847090">
        <w:rPr>
          <w:color w:val="auto"/>
          <w:kern w:val="0"/>
          <w:szCs w:val="24"/>
          <w:lang w:eastAsia="en-US"/>
          <w14:ligatures w14:val="none"/>
        </w:rPr>
        <w:t>Vehicle</w:t>
      </w:r>
      <w:r w:rsidRPr="0029277A">
        <w:rPr>
          <w:color w:val="auto"/>
          <w:kern w:val="0"/>
          <w:szCs w:val="24"/>
          <w:lang w:eastAsia="en-US"/>
          <w14:ligatures w14:val="none"/>
        </w:rPr>
        <w:t>s</w:t>
      </w:r>
      <w:r w:rsidR="00F910AC">
        <w:rPr>
          <w:color w:val="auto"/>
          <w:kern w:val="0"/>
          <w:szCs w:val="24"/>
          <w:lang w:eastAsia="en-US"/>
          <w14:ligatures w14:val="none"/>
        </w:rPr>
        <w:t>.</w:t>
      </w:r>
    </w:p>
    <w:p w14:paraId="772AC747" w14:textId="77777777" w:rsidR="00857E62" w:rsidRPr="00E91056" w:rsidRDefault="00857E62" w:rsidP="00847090">
      <w:pPr>
        <w:spacing w:after="0" w:line="240" w:lineRule="auto"/>
        <w:ind w:left="468" w:right="14"/>
        <w:rPr>
          <w:color w:val="auto"/>
          <w:kern w:val="0"/>
          <w:szCs w:val="24"/>
          <w:highlight w:val="yellow"/>
          <w:lang w:eastAsia="en-US"/>
          <w14:ligatures w14:val="none"/>
        </w:rPr>
      </w:pPr>
    </w:p>
    <w:p w14:paraId="14C14FB3" w14:textId="28640349" w:rsidR="00857E62" w:rsidRDefault="00857E62" w:rsidP="00C03B6F">
      <w:pPr>
        <w:pStyle w:val="Heading3"/>
        <w:numPr>
          <w:ilvl w:val="0"/>
          <w:numId w:val="6"/>
        </w:numPr>
        <w:rPr>
          <w:lang w:eastAsia="en-US"/>
        </w:rPr>
      </w:pPr>
      <w:bookmarkStart w:id="24" w:name="_Toc147494965"/>
      <w:r>
        <w:rPr>
          <w:lang w:eastAsia="en-US"/>
        </w:rPr>
        <w:t xml:space="preserve">Red </w:t>
      </w:r>
      <w:r w:rsidR="0056534D" w:rsidRPr="00C7214B">
        <w:rPr>
          <w:lang w:eastAsia="en-US"/>
        </w:rPr>
        <w:t>B</w:t>
      </w:r>
      <w:r w:rsidR="00F00F09">
        <w:rPr>
          <w:lang w:eastAsia="en-US"/>
        </w:rPr>
        <w:t>ays</w:t>
      </w:r>
      <w:bookmarkEnd w:id="24"/>
    </w:p>
    <w:p w14:paraId="69BF5FED" w14:textId="02F87378" w:rsidR="00857E62" w:rsidRDefault="00F354FF" w:rsidP="00847090">
      <w:pPr>
        <w:spacing w:after="0" w:line="240" w:lineRule="auto"/>
        <w:ind w:left="0" w:right="0" w:firstLine="0"/>
      </w:pPr>
      <w:r>
        <w:t xml:space="preserve">The </w:t>
      </w:r>
      <w:r w:rsidR="00726F71">
        <w:t>Driver</w:t>
      </w:r>
      <w:r>
        <w:t xml:space="preserve"> of a </w:t>
      </w:r>
      <w:r w:rsidR="00847090">
        <w:t>Vehicle</w:t>
      </w:r>
      <w:r>
        <w:t xml:space="preserve"> shall not cause or allow that </w:t>
      </w:r>
      <w:r w:rsidR="00847090">
        <w:t>Vehicle</w:t>
      </w:r>
      <w:r>
        <w:t xml:space="preserve"> to remain in the </w:t>
      </w:r>
      <w:r w:rsidR="00847090">
        <w:rPr>
          <w:szCs w:val="24"/>
        </w:rPr>
        <w:t>Parking Bays</w:t>
      </w:r>
      <w:r w:rsidR="00857E62" w:rsidRPr="466604AA">
        <w:rPr>
          <w:szCs w:val="24"/>
        </w:rPr>
        <w:t xml:space="preserve"> with red road markings at </w:t>
      </w:r>
      <w:proofErr w:type="spellStart"/>
      <w:r w:rsidR="00857E62" w:rsidRPr="466604AA">
        <w:rPr>
          <w:szCs w:val="24"/>
        </w:rPr>
        <w:t>Monachus</w:t>
      </w:r>
      <w:proofErr w:type="spellEnd"/>
      <w:r w:rsidR="00857E62" w:rsidRPr="466604AA">
        <w:rPr>
          <w:szCs w:val="24"/>
        </w:rPr>
        <w:t xml:space="preserve"> Lane </w:t>
      </w:r>
      <w:r w:rsidR="00094009">
        <w:rPr>
          <w:szCs w:val="24"/>
        </w:rPr>
        <w:t>Parking Place</w:t>
      </w:r>
      <w:r w:rsidR="00857E62" w:rsidRPr="466604AA">
        <w:rPr>
          <w:szCs w:val="24"/>
        </w:rPr>
        <w:t xml:space="preserve">, Hartley Wintney, longer than advertised by signs adjacent to the </w:t>
      </w:r>
      <w:r w:rsidR="00847090">
        <w:rPr>
          <w:szCs w:val="24"/>
        </w:rPr>
        <w:t>Parking Bays</w:t>
      </w:r>
      <w:r>
        <w:rPr>
          <w:szCs w:val="24"/>
        </w:rPr>
        <w:t>.</w:t>
      </w:r>
      <w:r w:rsidR="00E61728">
        <w:rPr>
          <w:szCs w:val="24"/>
        </w:rPr>
        <w:t xml:space="preserve"> (Free </w:t>
      </w:r>
      <w:r w:rsidR="00BE6F94">
        <w:rPr>
          <w:szCs w:val="24"/>
        </w:rPr>
        <w:t>V</w:t>
      </w:r>
      <w:r w:rsidR="00E61728">
        <w:rPr>
          <w:szCs w:val="24"/>
        </w:rPr>
        <w:t xml:space="preserve">end </w:t>
      </w:r>
      <w:r w:rsidR="00BE6F94">
        <w:t xml:space="preserve">Pay </w:t>
      </w:r>
      <w:r w:rsidR="00D73D9A">
        <w:t>&amp;</w:t>
      </w:r>
      <w:r w:rsidR="00BE6F94">
        <w:t xml:space="preserve"> Display </w:t>
      </w:r>
      <w:r w:rsidR="00877B3C">
        <w:rPr>
          <w:szCs w:val="24"/>
        </w:rPr>
        <w:t>T</w:t>
      </w:r>
      <w:r w:rsidR="00E61728">
        <w:rPr>
          <w:szCs w:val="24"/>
        </w:rPr>
        <w:t>icket must be displayed)</w:t>
      </w:r>
    </w:p>
    <w:p w14:paraId="106562C0" w14:textId="77777777" w:rsidR="0029277A" w:rsidRPr="00E91056" w:rsidRDefault="0029277A">
      <w:pPr>
        <w:ind w:left="468" w:right="14"/>
        <w:rPr>
          <w:highlight w:val="yellow"/>
        </w:rPr>
      </w:pPr>
    </w:p>
    <w:p w14:paraId="01DBBF0B" w14:textId="43877C4A" w:rsidR="0029277A" w:rsidRDefault="0029277A" w:rsidP="00C03B6F">
      <w:pPr>
        <w:pStyle w:val="Heading3"/>
        <w:numPr>
          <w:ilvl w:val="0"/>
          <w:numId w:val="6"/>
        </w:numPr>
      </w:pPr>
      <w:bookmarkStart w:id="25" w:name="_Toc147494966"/>
      <w:r>
        <w:lastRenderedPageBreak/>
        <w:t xml:space="preserve">Motorcycle </w:t>
      </w:r>
      <w:r w:rsidR="00D55F5D" w:rsidRPr="00C7214B">
        <w:t>Parking Bay</w:t>
      </w:r>
      <w:r w:rsidR="00847090" w:rsidRPr="00C7214B">
        <w:t>s</w:t>
      </w:r>
      <w:bookmarkEnd w:id="25"/>
    </w:p>
    <w:p w14:paraId="2ACC4B04" w14:textId="056735F0" w:rsidR="003C65D1" w:rsidRDefault="0029277A" w:rsidP="00847090">
      <w:pPr>
        <w:ind w:left="10" w:right="14"/>
      </w:pPr>
      <w:r>
        <w:t xml:space="preserve">No person shall cause or permit a </w:t>
      </w:r>
      <w:r w:rsidR="00847090">
        <w:t>Vehicle</w:t>
      </w:r>
      <w:r>
        <w:t xml:space="preserve"> to park in a parking area marked for </w:t>
      </w:r>
      <w:r w:rsidR="003C65D1">
        <w:t>M</w:t>
      </w:r>
      <w:r>
        <w:t xml:space="preserve">otorcycles unless the </w:t>
      </w:r>
      <w:r w:rsidR="00847090">
        <w:t>Vehicle</w:t>
      </w:r>
      <w:r>
        <w:t xml:space="preserve"> is a </w:t>
      </w:r>
      <w:r w:rsidR="00FC1E8F">
        <w:t xml:space="preserve">Solo </w:t>
      </w:r>
      <w:r w:rsidR="0005056D">
        <w:t>M</w:t>
      </w:r>
      <w:r w:rsidRPr="00C7214B">
        <w:t>otorcycle</w:t>
      </w:r>
      <w:r>
        <w:t>.</w:t>
      </w:r>
      <w:r w:rsidR="003C65D1" w:rsidRPr="003C65D1">
        <w:t xml:space="preserve"> </w:t>
      </w:r>
    </w:p>
    <w:p w14:paraId="73A478CB" w14:textId="2DB0A069" w:rsidR="00FA73B4" w:rsidRDefault="00FA73B4">
      <w:pPr>
        <w:spacing w:after="0" w:line="259" w:lineRule="auto"/>
        <w:ind w:left="0" w:right="0" w:firstLine="0"/>
      </w:pPr>
    </w:p>
    <w:p w14:paraId="30CF3FA9" w14:textId="522463D9" w:rsidR="00965CA9" w:rsidRDefault="00C20665" w:rsidP="00C03B6F">
      <w:pPr>
        <w:pStyle w:val="Heading3"/>
        <w:numPr>
          <w:ilvl w:val="0"/>
          <w:numId w:val="6"/>
        </w:numPr>
      </w:pPr>
      <w:bookmarkStart w:id="26" w:name="_Toc147494967"/>
      <w:r>
        <w:t>Central</w:t>
      </w:r>
      <w:r w:rsidR="00AA6CE1">
        <w:t xml:space="preserve"> </w:t>
      </w:r>
      <w:r>
        <w:t>Courtyard</w:t>
      </w:r>
      <w:r w:rsidR="00AA6CE1">
        <w:t xml:space="preserve"> </w:t>
      </w:r>
      <w:r w:rsidR="00C7214B">
        <w:t>“</w:t>
      </w:r>
      <w:r w:rsidR="005005B3">
        <w:t>Pay</w:t>
      </w:r>
      <w:r w:rsidR="00D73D9A">
        <w:t xml:space="preserve"> &amp; </w:t>
      </w:r>
      <w:r w:rsidR="005005B3">
        <w:t>Display</w:t>
      </w:r>
      <w:r w:rsidR="00C7214B">
        <w:t>”</w:t>
      </w:r>
      <w:r w:rsidR="00AA6CE1">
        <w:t xml:space="preserve"> </w:t>
      </w:r>
      <w:r w:rsidR="0056534D">
        <w:t>Bays</w:t>
      </w:r>
      <w:bookmarkEnd w:id="26"/>
    </w:p>
    <w:p w14:paraId="77AFD1C4" w14:textId="1A1D2BD1" w:rsidR="003D48DC" w:rsidRDefault="00410282" w:rsidP="006D7C91">
      <w:pPr>
        <w:spacing w:after="0" w:line="240" w:lineRule="auto"/>
        <w:ind w:left="0" w:right="0" w:firstLine="0"/>
      </w:pPr>
      <w:r>
        <w:t xml:space="preserve">The Driver of a </w:t>
      </w:r>
      <w:r w:rsidR="002247A2">
        <w:t>Vehicle</w:t>
      </w:r>
      <w:r w:rsidR="005B1154" w:rsidRPr="00C7214B">
        <w:t xml:space="preserve"> shall </w:t>
      </w:r>
      <w:r w:rsidR="00E10E75">
        <w:t xml:space="preserve">not </w:t>
      </w:r>
      <w:r w:rsidR="005B1154" w:rsidRPr="00C7214B">
        <w:t xml:space="preserve">cause or permit </w:t>
      </w:r>
      <w:r w:rsidR="00E10E75">
        <w:t xml:space="preserve">that </w:t>
      </w:r>
      <w:r w:rsidR="002247A2">
        <w:t>Vehicle</w:t>
      </w:r>
      <w:r w:rsidR="007D7BBA">
        <w:t xml:space="preserve"> </w:t>
      </w:r>
      <w:r w:rsidR="005B1154" w:rsidRPr="00C7214B">
        <w:t xml:space="preserve">to park in </w:t>
      </w:r>
      <w:r w:rsidR="003C0C6D">
        <w:t xml:space="preserve">the Bays </w:t>
      </w:r>
      <w:r w:rsidR="005B1154" w:rsidRPr="00C7214B">
        <w:t xml:space="preserve">marked </w:t>
      </w:r>
      <w:r w:rsidR="003D48DC">
        <w:t>“</w:t>
      </w:r>
      <w:r w:rsidR="005005B3">
        <w:t xml:space="preserve">PAY </w:t>
      </w:r>
      <w:r w:rsidR="00D73D9A">
        <w:t>&amp;</w:t>
      </w:r>
      <w:r w:rsidR="005005B3">
        <w:t xml:space="preserve"> DISPL</w:t>
      </w:r>
      <w:r w:rsidR="009E0876">
        <w:t>A</w:t>
      </w:r>
      <w:r w:rsidR="005005B3">
        <w:t>Y</w:t>
      </w:r>
      <w:r w:rsidR="003D48DC">
        <w:t>”</w:t>
      </w:r>
      <w:r w:rsidR="003D48DC" w:rsidRPr="00A51AD4">
        <w:t xml:space="preserve"> </w:t>
      </w:r>
      <w:r w:rsidR="00482449">
        <w:t xml:space="preserve">during the advertised </w:t>
      </w:r>
      <w:r w:rsidR="009164FB">
        <w:t xml:space="preserve">Hart District </w:t>
      </w:r>
      <w:r w:rsidR="00482449">
        <w:t xml:space="preserve">Council </w:t>
      </w:r>
      <w:r w:rsidR="009164FB">
        <w:t xml:space="preserve">Office </w:t>
      </w:r>
      <w:r w:rsidR="00482449">
        <w:t>opening times</w:t>
      </w:r>
      <w:r w:rsidR="00482449" w:rsidRPr="00A51AD4">
        <w:t>,</w:t>
      </w:r>
      <w:r w:rsidR="00482449">
        <w:t xml:space="preserve"> </w:t>
      </w:r>
      <w:r w:rsidR="005B1154">
        <w:t xml:space="preserve">unless they are </w:t>
      </w:r>
      <w:r w:rsidR="003D48DC" w:rsidRPr="00A51AD4">
        <w:t xml:space="preserve">attending </w:t>
      </w:r>
      <w:r w:rsidR="00EB4F68">
        <w:t xml:space="preserve">on Council business </w:t>
      </w:r>
      <w:r w:rsidR="003D48DC" w:rsidRPr="00A51AD4">
        <w:t>the Civic Offices Harlington Way, Fleet</w:t>
      </w:r>
      <w:r w:rsidR="003D48DC">
        <w:t xml:space="preserve"> </w:t>
      </w:r>
      <w:r w:rsidR="00E508AC">
        <w:t>and</w:t>
      </w:r>
      <w:r w:rsidR="003D48DC">
        <w:t xml:space="preserve"> </w:t>
      </w:r>
      <w:r w:rsidR="00DE10AF" w:rsidRPr="00A3602D">
        <w:t xml:space="preserve">the </w:t>
      </w:r>
      <w:r w:rsidR="00726F71">
        <w:t>Driver</w:t>
      </w:r>
      <w:r w:rsidR="00DE10AF" w:rsidRPr="00A3602D">
        <w:t xml:space="preserve"> has first obtained </w:t>
      </w:r>
      <w:r w:rsidR="003D48DC">
        <w:t xml:space="preserve">a valid </w:t>
      </w:r>
      <w:r w:rsidR="00877B3C">
        <w:t xml:space="preserve">Pay </w:t>
      </w:r>
      <w:r w:rsidR="0052553A">
        <w:t>&amp;</w:t>
      </w:r>
      <w:r w:rsidR="00877B3C">
        <w:t xml:space="preserve"> Display </w:t>
      </w:r>
      <w:r w:rsidR="00F911C0">
        <w:t>Ticket</w:t>
      </w:r>
      <w:r w:rsidR="003D48DC">
        <w:t xml:space="preserve">, or </w:t>
      </w:r>
      <w:r w:rsidR="00AA41F0" w:rsidRPr="00A3602D">
        <w:t xml:space="preserve">made use of the </w:t>
      </w:r>
      <w:r w:rsidR="00AA41F0" w:rsidRPr="00A3602D">
        <w:rPr>
          <w:bCs/>
        </w:rPr>
        <w:t>Phone Payment Service</w:t>
      </w:r>
      <w:r w:rsidR="00AA41F0">
        <w:t xml:space="preserve"> so that verification of payment of the relevant Parking Charge and specific </w:t>
      </w:r>
      <w:r w:rsidR="002247A2">
        <w:t>Vehicle</w:t>
      </w:r>
      <w:r w:rsidR="007D7BBA">
        <w:t xml:space="preserve"> </w:t>
      </w:r>
      <w:r w:rsidR="00AA41F0">
        <w:t xml:space="preserve"> registration mark can be identified on a handheld device</w:t>
      </w:r>
      <w:r w:rsidR="00122CC0">
        <w:t>.</w:t>
      </w:r>
    </w:p>
    <w:p w14:paraId="2BCA503A" w14:textId="77777777" w:rsidR="003F23FB" w:rsidRDefault="003F23FB" w:rsidP="006D7C91">
      <w:pPr>
        <w:spacing w:after="0" w:line="240" w:lineRule="auto"/>
        <w:ind w:left="0" w:right="0" w:firstLine="0"/>
      </w:pPr>
    </w:p>
    <w:p w14:paraId="0FF815E5" w14:textId="4AF8FAE1" w:rsidR="003F23FB" w:rsidRPr="001F0988" w:rsidRDefault="00992554" w:rsidP="00C03B6F">
      <w:pPr>
        <w:pStyle w:val="Heading3"/>
        <w:numPr>
          <w:ilvl w:val="0"/>
          <w:numId w:val="6"/>
        </w:numPr>
      </w:pPr>
      <w:bookmarkStart w:id="27" w:name="_Toc147494968"/>
      <w:r w:rsidRPr="001F0988">
        <w:t>Gurk</w:t>
      </w:r>
      <w:r w:rsidR="00C220F0" w:rsidRPr="001F0988">
        <w:t>ha</w:t>
      </w:r>
      <w:r w:rsidRPr="001F0988">
        <w:t xml:space="preserve"> Square </w:t>
      </w:r>
      <w:r w:rsidRPr="000B281A">
        <w:t>Parking</w:t>
      </w:r>
      <w:r w:rsidRPr="001F0988">
        <w:t xml:space="preserve"> Area</w:t>
      </w:r>
      <w:bookmarkEnd w:id="27"/>
    </w:p>
    <w:p w14:paraId="2018C22B" w14:textId="29572650" w:rsidR="00992554" w:rsidRDefault="005E0519" w:rsidP="00992554">
      <w:pPr>
        <w:spacing w:after="0" w:line="240" w:lineRule="auto"/>
        <w:ind w:left="0" w:right="0" w:firstLine="0"/>
      </w:pPr>
      <w:r>
        <w:t xml:space="preserve">The </w:t>
      </w:r>
      <w:r w:rsidR="00726F71">
        <w:t>Driver</w:t>
      </w:r>
      <w:r w:rsidR="005D5A49">
        <w:t xml:space="preserve"> of </w:t>
      </w:r>
      <w:r w:rsidR="00335469">
        <w:t xml:space="preserve">a </w:t>
      </w:r>
      <w:r w:rsidR="002247A2">
        <w:t>Vehicle</w:t>
      </w:r>
      <w:r w:rsidR="00335469">
        <w:t xml:space="preserve"> </w:t>
      </w:r>
      <w:r w:rsidR="005D5A49">
        <w:t xml:space="preserve">shall not allow </w:t>
      </w:r>
      <w:r w:rsidR="000B281A">
        <w:t xml:space="preserve">that </w:t>
      </w:r>
      <w:r w:rsidR="002247A2">
        <w:t>Vehicle</w:t>
      </w:r>
      <w:r w:rsidR="005D5A49">
        <w:t xml:space="preserve"> to </w:t>
      </w:r>
      <w:r w:rsidR="009B0337">
        <w:t xml:space="preserve">remain in </w:t>
      </w:r>
      <w:r w:rsidR="00BA0D67">
        <w:t xml:space="preserve">the </w:t>
      </w:r>
      <w:r w:rsidR="007F4BEE">
        <w:t>Gurkha</w:t>
      </w:r>
      <w:r w:rsidR="009B0337">
        <w:t xml:space="preserve"> Square Parking Area</w:t>
      </w:r>
      <w:r w:rsidR="009F6237">
        <w:t xml:space="preserve"> between the hours of </w:t>
      </w:r>
      <w:r w:rsidR="00607A14">
        <w:t>Midnight Friday</w:t>
      </w:r>
      <w:r w:rsidR="007F4BEE">
        <w:t xml:space="preserve"> and 6pm on Sa</w:t>
      </w:r>
      <w:r w:rsidR="007C13BB">
        <w:t>turdays.</w:t>
      </w:r>
      <w:r w:rsidR="00253E7E">
        <w:t xml:space="preserve"> </w:t>
      </w:r>
      <w:r w:rsidR="0000544F">
        <w:t xml:space="preserve">Any </w:t>
      </w:r>
      <w:r w:rsidR="002247A2">
        <w:t>Vehicle</w:t>
      </w:r>
      <w:r w:rsidR="00971147">
        <w:t xml:space="preserve"> that</w:t>
      </w:r>
      <w:r w:rsidR="00253E7E">
        <w:t xml:space="preserve"> </w:t>
      </w:r>
      <w:r w:rsidR="005D7BFA">
        <w:t>remain</w:t>
      </w:r>
      <w:r w:rsidR="008E6A07">
        <w:t>s</w:t>
      </w:r>
      <w:r w:rsidR="00253E7E">
        <w:t xml:space="preserve"> within the </w:t>
      </w:r>
      <w:r w:rsidR="00F42637">
        <w:t xml:space="preserve">Gurkha Square </w:t>
      </w:r>
      <w:r w:rsidR="000B67C8">
        <w:t xml:space="preserve">Parking Area between the hours of </w:t>
      </w:r>
      <w:r w:rsidR="00607A14">
        <w:t>Midnight Friday</w:t>
      </w:r>
      <w:r w:rsidR="0000544F">
        <w:t xml:space="preserve"> and 6pm on Saturdays will be removed.</w:t>
      </w:r>
    </w:p>
    <w:p w14:paraId="32353910" w14:textId="03900787" w:rsidR="00C7214B" w:rsidRPr="00C7214B" w:rsidRDefault="00C7214B" w:rsidP="008853E9">
      <w:pPr>
        <w:ind w:left="0" w:firstLine="0"/>
      </w:pPr>
    </w:p>
    <w:p w14:paraId="26049AC0" w14:textId="79C13313" w:rsidR="00B90612" w:rsidRDefault="00B90612" w:rsidP="00C03B6F">
      <w:pPr>
        <w:pStyle w:val="Heading3"/>
        <w:numPr>
          <w:ilvl w:val="0"/>
          <w:numId w:val="6"/>
        </w:numPr>
      </w:pPr>
      <w:bookmarkStart w:id="28" w:name="_Toc147494969"/>
      <w:r>
        <w:t>Restrictions on driving of Vehicles in Parking Places</w:t>
      </w:r>
      <w:bookmarkEnd w:id="28"/>
      <w:r>
        <w:rPr>
          <w:u w:val="none"/>
        </w:rPr>
        <w:t xml:space="preserve"> </w:t>
      </w:r>
    </w:p>
    <w:p w14:paraId="19B186CD" w14:textId="0861B000" w:rsidR="00B90612" w:rsidRDefault="00B90612" w:rsidP="00FB5EB3">
      <w:pPr>
        <w:spacing w:after="0" w:line="240" w:lineRule="auto"/>
        <w:ind w:left="10" w:right="14"/>
      </w:pPr>
      <w:r>
        <w:t xml:space="preserve">Where in a </w:t>
      </w:r>
      <w:proofErr w:type="gramStart"/>
      <w:r>
        <w:t>Parking Place signs</w:t>
      </w:r>
      <w:proofErr w:type="gramEnd"/>
      <w:r>
        <w:t xml:space="preserve"> are erected, or surface markings are laid, for the purpose of either indicating the entrance to (or exit from) the Parking Place; or indicating that a Vehicle using the Parking Place shall proceed in a specified direction within the Parking Place, </w:t>
      </w:r>
      <w:r w:rsidR="002B2AF1">
        <w:t xml:space="preserve">The Driver of a </w:t>
      </w:r>
      <w:r w:rsidR="002247A2">
        <w:t>Vehicle</w:t>
      </w:r>
      <w:r>
        <w:t xml:space="preserve"> shall </w:t>
      </w:r>
      <w:r w:rsidR="002B2AF1">
        <w:t>not</w:t>
      </w:r>
      <w:r>
        <w:t xml:space="preserve"> cause </w:t>
      </w:r>
      <w:r w:rsidR="002B2AF1">
        <w:t xml:space="preserve">that </w:t>
      </w:r>
      <w:r w:rsidR="002247A2">
        <w:t>Vehicle</w:t>
      </w:r>
      <w:r w:rsidR="002B2AF1">
        <w:t xml:space="preserve"> </w:t>
      </w:r>
      <w:r>
        <w:t>to be driven</w:t>
      </w:r>
      <w:r w:rsidR="009B20A4">
        <w:t>:</w:t>
      </w:r>
    </w:p>
    <w:p w14:paraId="4A8D3226" w14:textId="2E9C5359" w:rsidR="00B90612" w:rsidRDefault="00B90612" w:rsidP="00C03B6F">
      <w:pPr>
        <w:numPr>
          <w:ilvl w:val="0"/>
          <w:numId w:val="3"/>
        </w:numPr>
        <w:spacing w:after="0" w:line="240" w:lineRule="auto"/>
        <w:ind w:left="930" w:right="0" w:hanging="363"/>
      </w:pPr>
      <w:r>
        <w:t xml:space="preserve">so that it enters the Parking Place otherwise than by an entrance so </w:t>
      </w:r>
      <w:proofErr w:type="gramStart"/>
      <w:r>
        <w:t>indicated;</w:t>
      </w:r>
      <w:proofErr w:type="gramEnd"/>
      <w:r>
        <w:t xml:space="preserve"> </w:t>
      </w:r>
    </w:p>
    <w:p w14:paraId="25C9C72E" w14:textId="433FC13D" w:rsidR="00B90612" w:rsidRDefault="00B90612" w:rsidP="00C03B6F">
      <w:pPr>
        <w:numPr>
          <w:ilvl w:val="0"/>
          <w:numId w:val="3"/>
        </w:numPr>
        <w:spacing w:after="0" w:line="240" w:lineRule="auto"/>
        <w:ind w:left="930" w:right="0" w:hanging="363"/>
      </w:pPr>
      <w:r>
        <w:t xml:space="preserve">so that it leaves the Parking Place otherwise than by an exit so </w:t>
      </w:r>
      <w:proofErr w:type="gramStart"/>
      <w:r>
        <w:t>indicated;</w:t>
      </w:r>
      <w:proofErr w:type="gramEnd"/>
      <w:r>
        <w:t xml:space="preserve"> </w:t>
      </w:r>
    </w:p>
    <w:p w14:paraId="48EAEE5A" w14:textId="77777777" w:rsidR="00B90612" w:rsidRDefault="00B90612" w:rsidP="00C03B6F">
      <w:pPr>
        <w:numPr>
          <w:ilvl w:val="0"/>
          <w:numId w:val="3"/>
        </w:numPr>
        <w:spacing w:after="0" w:line="240" w:lineRule="auto"/>
        <w:ind w:left="930" w:right="0" w:hanging="363"/>
      </w:pPr>
      <w:r>
        <w:t>in a direction other than so specified; or</w:t>
      </w:r>
    </w:p>
    <w:p w14:paraId="77C6C6D6" w14:textId="7CCC4821" w:rsidR="00B90612" w:rsidRDefault="00B90612" w:rsidP="00C03B6F">
      <w:pPr>
        <w:numPr>
          <w:ilvl w:val="0"/>
          <w:numId w:val="3"/>
        </w:numPr>
        <w:spacing w:after="0" w:line="240" w:lineRule="auto"/>
        <w:ind w:left="930" w:right="0" w:hanging="363"/>
      </w:pPr>
      <w:r>
        <w:t xml:space="preserve">in a manner or at a speed so as to cause a danger to other users of the Parking Place. </w:t>
      </w:r>
    </w:p>
    <w:p w14:paraId="6A6C6209" w14:textId="77777777" w:rsidR="00FA73B4" w:rsidRDefault="00FA73B4" w:rsidP="00D60CB9">
      <w:pPr>
        <w:spacing w:after="0" w:line="240" w:lineRule="auto"/>
        <w:ind w:left="0" w:right="0" w:firstLine="0"/>
      </w:pPr>
    </w:p>
    <w:p w14:paraId="5F4584FE" w14:textId="37148812" w:rsidR="00CD3817" w:rsidRDefault="00CD3817" w:rsidP="00C03B6F">
      <w:pPr>
        <w:pStyle w:val="Heading3"/>
        <w:numPr>
          <w:ilvl w:val="0"/>
          <w:numId w:val="6"/>
        </w:numPr>
      </w:pPr>
      <w:bookmarkStart w:id="29" w:name="_Toc147494970"/>
      <w:r>
        <w:t>Alteration of the position of Vehicles</w:t>
      </w:r>
      <w:bookmarkEnd w:id="29"/>
      <w:r>
        <w:t xml:space="preserve"> </w:t>
      </w:r>
    </w:p>
    <w:p w14:paraId="090BF831" w14:textId="20B1B653" w:rsidR="00CD3817" w:rsidRDefault="00CD3817" w:rsidP="00CD3817">
      <w:pPr>
        <w:spacing w:after="0" w:line="240" w:lineRule="auto"/>
        <w:ind w:left="0" w:right="147" w:firstLine="0"/>
      </w:pPr>
      <w:r>
        <w:t xml:space="preserve">For the purpose of meeting the requirement of an emergency, an </w:t>
      </w:r>
      <w:r w:rsidR="007732A0">
        <w:t>Authorised Person</w:t>
      </w:r>
      <w:r>
        <w:t xml:space="preserve"> may alter, or cause to be altered, the position of a Vehicle in a Parking Place or remove or arrange for the removal of a Vehicle from a Parking Place. </w:t>
      </w:r>
    </w:p>
    <w:p w14:paraId="2B3D2334" w14:textId="77777777" w:rsidR="00CD3817" w:rsidRDefault="00CD3817" w:rsidP="00CD3817">
      <w:pPr>
        <w:spacing w:after="0" w:line="240" w:lineRule="auto"/>
        <w:ind w:left="0" w:right="0" w:firstLine="0"/>
      </w:pPr>
      <w:r>
        <w:t xml:space="preserve"> </w:t>
      </w:r>
    </w:p>
    <w:p w14:paraId="637C4C98" w14:textId="5F2F640A" w:rsidR="00CD3817" w:rsidRDefault="00CD3817" w:rsidP="00CD3817">
      <w:pPr>
        <w:spacing w:after="0" w:line="240" w:lineRule="auto"/>
        <w:ind w:left="0" w:right="0" w:firstLine="0"/>
      </w:pPr>
      <w:r>
        <w:t xml:space="preserve">Any person removing or arranging the removal of a Vehicle by virtue of this Article shall make such arrangements as they consider reasonably necessary for the safety of the Vehicle in the place to which it is removed. </w:t>
      </w:r>
    </w:p>
    <w:p w14:paraId="2EFF6AD7" w14:textId="102C590A" w:rsidR="00790498" w:rsidRDefault="00790498" w:rsidP="00B90612">
      <w:pPr>
        <w:pStyle w:val="ListParagraph"/>
        <w:spacing w:after="0" w:line="259" w:lineRule="auto"/>
        <w:ind w:left="454" w:right="0" w:firstLine="0"/>
      </w:pPr>
    </w:p>
    <w:p w14:paraId="785CCE22" w14:textId="15B1399D" w:rsidR="00FA73B4" w:rsidRDefault="00063D0E" w:rsidP="00C03B6F">
      <w:pPr>
        <w:pStyle w:val="Heading3"/>
        <w:numPr>
          <w:ilvl w:val="0"/>
          <w:numId w:val="6"/>
        </w:numPr>
      </w:pPr>
      <w:bookmarkStart w:id="30" w:name="_Toc147494971"/>
      <w:r>
        <w:t xml:space="preserve">Activities prohibited in </w:t>
      </w:r>
      <w:r w:rsidR="00094009">
        <w:t>Parking Place</w:t>
      </w:r>
      <w:bookmarkEnd w:id="30"/>
      <w:r w:rsidR="009C389C" w:rsidRPr="00E738A6">
        <w:t xml:space="preserve"> </w:t>
      </w:r>
    </w:p>
    <w:p w14:paraId="1B5CE8F0" w14:textId="391EE482" w:rsidR="00FA73B4" w:rsidRDefault="00063D0E" w:rsidP="007629C3">
      <w:pPr>
        <w:spacing w:line="240" w:lineRule="auto"/>
        <w:ind w:left="10" w:right="405"/>
        <w:jc w:val="both"/>
      </w:pPr>
      <w:r>
        <w:t xml:space="preserve">The </w:t>
      </w:r>
      <w:r w:rsidR="00726F71">
        <w:t>Driver</w:t>
      </w:r>
      <w:r>
        <w:t xml:space="preserve"> of a </w:t>
      </w:r>
      <w:r w:rsidR="00847090">
        <w:t>Vehicle</w:t>
      </w:r>
      <w:r>
        <w:t xml:space="preserve"> using a </w:t>
      </w:r>
      <w:r w:rsidR="00094009">
        <w:t>Parking Place</w:t>
      </w:r>
      <w:r w:rsidR="00D5730B">
        <w:t xml:space="preserve"> </w:t>
      </w:r>
      <w:r>
        <w:t xml:space="preserve">shall stop the engine as soon as the </w:t>
      </w:r>
      <w:r w:rsidR="00847090">
        <w:t>Vehicle</w:t>
      </w:r>
      <w:r>
        <w:t xml:space="preserve"> is in position in the </w:t>
      </w:r>
      <w:r w:rsidR="00094009">
        <w:t xml:space="preserve">Parking </w:t>
      </w:r>
      <w:r w:rsidR="007629C3">
        <w:t>Place and</w:t>
      </w:r>
      <w:r>
        <w:t xml:space="preserve"> shall not start the engine except when about to change the position of the </w:t>
      </w:r>
      <w:r w:rsidR="00847090">
        <w:t>Vehicle</w:t>
      </w:r>
      <w:r>
        <w:t xml:space="preserve"> in, or to depart from, the </w:t>
      </w:r>
      <w:r w:rsidR="00094009">
        <w:t>Parking Place</w:t>
      </w:r>
      <w:r>
        <w:t xml:space="preserve">. </w:t>
      </w:r>
    </w:p>
    <w:p w14:paraId="5660F8F5" w14:textId="77777777" w:rsidR="00FA73B4" w:rsidRDefault="00063D0E">
      <w:pPr>
        <w:spacing w:after="0" w:line="259" w:lineRule="auto"/>
        <w:ind w:left="0" w:right="0" w:firstLine="0"/>
      </w:pPr>
      <w:r>
        <w:t xml:space="preserve"> </w:t>
      </w:r>
    </w:p>
    <w:p w14:paraId="613BAA91" w14:textId="1A34DA0B" w:rsidR="00FA73B4" w:rsidRDefault="00063D0E" w:rsidP="007629C3">
      <w:pPr>
        <w:spacing w:after="0" w:line="240" w:lineRule="auto"/>
        <w:ind w:left="0" w:right="0" w:firstLine="0"/>
      </w:pPr>
      <w:r>
        <w:t xml:space="preserve">The </w:t>
      </w:r>
      <w:r w:rsidR="00726F71">
        <w:t>Driver</w:t>
      </w:r>
      <w:r>
        <w:t xml:space="preserve"> of a </w:t>
      </w:r>
      <w:r w:rsidR="00847090">
        <w:t>Vehicle</w:t>
      </w:r>
      <w:r>
        <w:t xml:space="preserve"> using a </w:t>
      </w:r>
      <w:r w:rsidR="00094009">
        <w:t>Parking Place</w:t>
      </w:r>
      <w:r w:rsidR="00D5730B">
        <w:t xml:space="preserve"> </w:t>
      </w:r>
      <w:r>
        <w:t xml:space="preserve">shall not sound any horn or other similar instrument except </w:t>
      </w:r>
      <w:r w:rsidR="00575001">
        <w:t xml:space="preserve">to </w:t>
      </w:r>
      <w:r w:rsidR="00A00009">
        <w:t xml:space="preserve">warn </w:t>
      </w:r>
      <w:r w:rsidR="00C95135">
        <w:t xml:space="preserve">other </w:t>
      </w:r>
      <w:r w:rsidR="002247A2">
        <w:t>Vehicle</w:t>
      </w:r>
      <w:r w:rsidR="00C95135">
        <w:t>s</w:t>
      </w:r>
      <w:r>
        <w:t xml:space="preserve"> of </w:t>
      </w:r>
      <w:r w:rsidR="00635405">
        <w:t>danger.</w:t>
      </w:r>
    </w:p>
    <w:p w14:paraId="490B552A" w14:textId="77777777" w:rsidR="00FA73B4" w:rsidRDefault="00063D0E">
      <w:pPr>
        <w:spacing w:after="0" w:line="259" w:lineRule="auto"/>
        <w:ind w:left="0" w:right="0" w:firstLine="0"/>
      </w:pPr>
      <w:r>
        <w:t xml:space="preserve"> </w:t>
      </w:r>
    </w:p>
    <w:p w14:paraId="52CF19F4" w14:textId="77D7B242" w:rsidR="00FA73B4" w:rsidRDefault="00063D0E" w:rsidP="00C03B6F">
      <w:pPr>
        <w:pStyle w:val="Heading3"/>
        <w:numPr>
          <w:ilvl w:val="0"/>
          <w:numId w:val="6"/>
        </w:numPr>
      </w:pPr>
      <w:bookmarkStart w:id="31" w:name="_Toc147494972"/>
      <w:r>
        <w:t xml:space="preserve">Actions requiring written permission </w:t>
      </w:r>
      <w:r w:rsidR="004A014B" w:rsidRPr="009511CC">
        <w:t>from</w:t>
      </w:r>
      <w:r w:rsidRPr="009511CC">
        <w:t xml:space="preserve"> </w:t>
      </w:r>
      <w:r>
        <w:t>the Council</w:t>
      </w:r>
      <w:r w:rsidR="006E5EC6" w:rsidRPr="009511CC">
        <w:t>.</w:t>
      </w:r>
      <w:bookmarkEnd w:id="31"/>
      <w:r w:rsidRPr="00635405">
        <w:t xml:space="preserve"> </w:t>
      </w:r>
    </w:p>
    <w:p w14:paraId="6E237C7B" w14:textId="4FEB07E5" w:rsidR="00FA73B4" w:rsidRDefault="00063D0E" w:rsidP="00B90612">
      <w:pPr>
        <w:spacing w:after="0" w:line="240" w:lineRule="auto"/>
        <w:ind w:left="0" w:right="0" w:firstLine="0"/>
      </w:pPr>
      <w:r>
        <w:t xml:space="preserve">Except with the prior written permission of the Council, no person shall use any part of a </w:t>
      </w:r>
      <w:r w:rsidR="00094009">
        <w:t>Parking Place</w:t>
      </w:r>
      <w:r w:rsidR="004A014B">
        <w:t>,</w:t>
      </w:r>
      <w:r w:rsidR="00D5730B">
        <w:t xml:space="preserve"> </w:t>
      </w:r>
      <w:r>
        <w:t xml:space="preserve">or any </w:t>
      </w:r>
      <w:r w:rsidR="00847090">
        <w:t>Vehicle</w:t>
      </w:r>
      <w:r>
        <w:t xml:space="preserve"> left in a </w:t>
      </w:r>
      <w:r w:rsidR="00094009">
        <w:t>Parking Place</w:t>
      </w:r>
      <w:r w:rsidR="00B90612">
        <w:t xml:space="preserve"> </w:t>
      </w:r>
      <w:r>
        <w:t xml:space="preserve">– </w:t>
      </w:r>
    </w:p>
    <w:p w14:paraId="626B6887" w14:textId="260D1994" w:rsidR="00FA73B4" w:rsidRDefault="00063D0E" w:rsidP="00C03B6F">
      <w:pPr>
        <w:numPr>
          <w:ilvl w:val="0"/>
          <w:numId w:val="1"/>
        </w:numPr>
        <w:spacing w:after="0" w:line="240" w:lineRule="auto"/>
        <w:ind w:right="14" w:hanging="362"/>
      </w:pPr>
      <w:r>
        <w:t>for overnight sleeping, camping</w:t>
      </w:r>
      <w:r w:rsidR="006E5EC6">
        <w:t>,</w:t>
      </w:r>
      <w:r>
        <w:t xml:space="preserve"> or cooking</w:t>
      </w:r>
      <w:r w:rsidR="004A014B">
        <w:t>.</w:t>
      </w:r>
      <w:r>
        <w:t xml:space="preserve"> </w:t>
      </w:r>
    </w:p>
    <w:p w14:paraId="4D95E7F9" w14:textId="06F7E4DB" w:rsidR="00FA73B4" w:rsidRDefault="00063D0E" w:rsidP="00C03B6F">
      <w:pPr>
        <w:numPr>
          <w:ilvl w:val="0"/>
          <w:numId w:val="1"/>
        </w:numPr>
        <w:spacing w:after="0" w:line="240" w:lineRule="auto"/>
        <w:ind w:right="14" w:hanging="362"/>
      </w:pPr>
      <w:r>
        <w:lastRenderedPageBreak/>
        <w:t>to erect (or cause to be erected) any tent, booth, stand, building, structure or any other</w:t>
      </w:r>
      <w:r w:rsidR="00B90612">
        <w:t xml:space="preserve"> </w:t>
      </w:r>
      <w:r>
        <w:t>thing</w:t>
      </w:r>
      <w:r w:rsidR="004A014B">
        <w:t>.</w:t>
      </w:r>
      <w:r>
        <w:t xml:space="preserve"> </w:t>
      </w:r>
    </w:p>
    <w:p w14:paraId="0AF108A3" w14:textId="506548AD" w:rsidR="00FA73B4" w:rsidRDefault="00063D0E" w:rsidP="00C03B6F">
      <w:pPr>
        <w:numPr>
          <w:ilvl w:val="0"/>
          <w:numId w:val="1"/>
        </w:numPr>
        <w:spacing w:after="0" w:line="240" w:lineRule="auto"/>
        <w:ind w:right="14" w:hanging="362"/>
      </w:pPr>
      <w:r>
        <w:t>to light, allow or cause any fire to be lit</w:t>
      </w:r>
      <w:r w:rsidR="007E0DF7">
        <w:t>.</w:t>
      </w:r>
      <w:r>
        <w:t xml:space="preserve"> </w:t>
      </w:r>
    </w:p>
    <w:p w14:paraId="5BE50C23" w14:textId="78B35DA9" w:rsidR="00FA73B4" w:rsidRDefault="00063D0E" w:rsidP="00C03B6F">
      <w:pPr>
        <w:numPr>
          <w:ilvl w:val="0"/>
          <w:numId w:val="1"/>
        </w:numPr>
        <w:spacing w:after="0" w:line="240" w:lineRule="auto"/>
        <w:ind w:right="14" w:hanging="362"/>
      </w:pPr>
      <w:r>
        <w:t xml:space="preserve">to display, place on </w:t>
      </w:r>
      <w:r w:rsidR="00847090">
        <w:t>Vehicle</w:t>
      </w:r>
      <w:r>
        <w:t>s or distribute, or cause to be displayed, placed</w:t>
      </w:r>
      <w:r w:rsidR="004A014B">
        <w:t>,</w:t>
      </w:r>
      <w:r>
        <w:t xml:space="preserve"> or distributed any </w:t>
      </w:r>
      <w:r w:rsidR="00180948">
        <w:t>Parking Place</w:t>
      </w:r>
      <w:r w:rsidR="00CC5BD0">
        <w:t xml:space="preserve"> Notice</w:t>
      </w:r>
      <w:r>
        <w:t>, leaflet, handbill, booklet, book</w:t>
      </w:r>
      <w:r w:rsidR="007E0DF7">
        <w:t>,</w:t>
      </w:r>
      <w:r>
        <w:t xml:space="preserve"> or other item</w:t>
      </w:r>
      <w:r w:rsidR="009A44DB">
        <w:t>.</w:t>
      </w:r>
      <w:r>
        <w:t xml:space="preserve"> </w:t>
      </w:r>
    </w:p>
    <w:p w14:paraId="7D0F7A05" w14:textId="7FCF24D3" w:rsidR="00FA73B4" w:rsidRDefault="00063D0E" w:rsidP="00C03B6F">
      <w:pPr>
        <w:numPr>
          <w:ilvl w:val="0"/>
          <w:numId w:val="1"/>
        </w:numPr>
        <w:spacing w:after="0" w:line="240" w:lineRule="auto"/>
        <w:ind w:right="14" w:hanging="362"/>
      </w:pPr>
      <w:r>
        <w:t xml:space="preserve">for the unauthorised sale of any article to persons in or near the </w:t>
      </w:r>
      <w:r w:rsidR="00094009">
        <w:t>Parking Place</w:t>
      </w:r>
      <w:r>
        <w:t xml:space="preserve">, or in connection with the selling or offering for hire of </w:t>
      </w:r>
      <w:r w:rsidR="001E00BF">
        <w:t>their</w:t>
      </w:r>
      <w:r>
        <w:t xml:space="preserve"> skill or services</w:t>
      </w:r>
      <w:r w:rsidR="007E0DF7">
        <w:t>.</w:t>
      </w:r>
      <w:r>
        <w:t xml:space="preserve"> </w:t>
      </w:r>
    </w:p>
    <w:p w14:paraId="55C913D1" w14:textId="5496E760" w:rsidR="00FA73B4" w:rsidRDefault="00063D0E" w:rsidP="00C03B6F">
      <w:pPr>
        <w:numPr>
          <w:ilvl w:val="0"/>
          <w:numId w:val="1"/>
        </w:numPr>
        <w:spacing w:after="0" w:line="240" w:lineRule="auto"/>
        <w:ind w:right="14" w:hanging="362"/>
      </w:pPr>
      <w:r>
        <w:t>for the furtherance of business of any kind, private or otherwise</w:t>
      </w:r>
      <w:r w:rsidR="004A014B">
        <w:t>.</w:t>
      </w:r>
      <w:r>
        <w:t xml:space="preserve"> </w:t>
      </w:r>
    </w:p>
    <w:p w14:paraId="1E0A1876" w14:textId="0728B2C0" w:rsidR="00FA73B4" w:rsidRDefault="00063D0E" w:rsidP="00C03B6F">
      <w:pPr>
        <w:numPr>
          <w:ilvl w:val="0"/>
          <w:numId w:val="1"/>
        </w:numPr>
        <w:spacing w:after="0" w:line="240" w:lineRule="auto"/>
        <w:ind w:right="14" w:hanging="362"/>
      </w:pPr>
      <w:r>
        <w:t xml:space="preserve">for the purpose of servicing or washing any </w:t>
      </w:r>
      <w:r w:rsidR="00847090">
        <w:t>Vehicle</w:t>
      </w:r>
      <w:r>
        <w:t xml:space="preserve"> or part thereof, other than is reasonably necessary to enable that </w:t>
      </w:r>
      <w:r w:rsidR="00847090">
        <w:t>Vehicle</w:t>
      </w:r>
      <w:r>
        <w:t xml:space="preserve"> to depart from the </w:t>
      </w:r>
      <w:r w:rsidR="00094009">
        <w:t>Parking Place</w:t>
      </w:r>
      <w:r w:rsidR="009A44DB">
        <w:t>.</w:t>
      </w:r>
      <w:r>
        <w:t xml:space="preserve"> </w:t>
      </w:r>
    </w:p>
    <w:p w14:paraId="0459310D" w14:textId="31CB10CE" w:rsidR="00FA73B4" w:rsidRDefault="00063D0E" w:rsidP="00C03B6F">
      <w:pPr>
        <w:numPr>
          <w:ilvl w:val="0"/>
          <w:numId w:val="1"/>
        </w:numPr>
        <w:spacing w:after="0" w:line="240" w:lineRule="auto"/>
        <w:ind w:right="14" w:hanging="362"/>
      </w:pPr>
      <w:r>
        <w:t xml:space="preserve">for the display of any </w:t>
      </w:r>
      <w:r w:rsidR="00847090">
        <w:t>Vehicle</w:t>
      </w:r>
      <w:r>
        <w:t xml:space="preserve"> for sale or to sell any </w:t>
      </w:r>
      <w:r w:rsidR="00847090">
        <w:t>Vehicle</w:t>
      </w:r>
      <w:r w:rsidR="009A44DB">
        <w:t>.</w:t>
      </w:r>
      <w:r>
        <w:t xml:space="preserve"> </w:t>
      </w:r>
    </w:p>
    <w:p w14:paraId="160B216D" w14:textId="4A59D4A1" w:rsidR="00FA73B4" w:rsidRDefault="00063D0E" w:rsidP="00C03B6F">
      <w:pPr>
        <w:numPr>
          <w:ilvl w:val="0"/>
          <w:numId w:val="1"/>
        </w:numPr>
        <w:spacing w:after="0" w:line="240" w:lineRule="auto"/>
        <w:ind w:right="14" w:hanging="362"/>
      </w:pPr>
      <w:r>
        <w:t xml:space="preserve">to park any </w:t>
      </w:r>
      <w:r w:rsidR="00F918FE">
        <w:t>Caravan</w:t>
      </w:r>
      <w:r w:rsidR="00D5730B">
        <w:t>, motorhome</w:t>
      </w:r>
      <w:r w:rsidR="00B90612">
        <w:t xml:space="preserve">/motor </w:t>
      </w:r>
      <w:r w:rsidR="00F918FE">
        <w:t>Caravan</w:t>
      </w:r>
      <w:r w:rsidR="00D5730B">
        <w:t xml:space="preserve">, </w:t>
      </w:r>
      <w:r w:rsidR="00E60004">
        <w:t>bus/coach</w:t>
      </w:r>
      <w:r w:rsidR="00D5730B">
        <w:t>,</w:t>
      </w:r>
      <w:r>
        <w:t xml:space="preserve"> or </w:t>
      </w:r>
      <w:r w:rsidR="007732A0">
        <w:t>Trailer</w:t>
      </w:r>
      <w:r>
        <w:t xml:space="preserve"> </w:t>
      </w:r>
    </w:p>
    <w:p w14:paraId="440E08FF" w14:textId="550FDA3E" w:rsidR="00FA73B4" w:rsidRDefault="00063D0E" w:rsidP="00C03B6F">
      <w:pPr>
        <w:numPr>
          <w:ilvl w:val="0"/>
          <w:numId w:val="1"/>
        </w:numPr>
        <w:spacing w:after="0" w:line="240" w:lineRule="auto"/>
        <w:ind w:right="14" w:hanging="362"/>
      </w:pPr>
      <w:r>
        <w:t xml:space="preserve">to carry out repairs or adaptations to the </w:t>
      </w:r>
      <w:r w:rsidR="00847090">
        <w:t>Vehicle</w:t>
      </w:r>
      <w:r>
        <w:t xml:space="preserve"> unless the need for such works was not identified until after parking took place and that without them the </w:t>
      </w:r>
      <w:r w:rsidR="00847090">
        <w:t>Vehicle</w:t>
      </w:r>
      <w:r>
        <w:t xml:space="preserve"> could not be moved from the </w:t>
      </w:r>
      <w:r w:rsidR="00094009">
        <w:t>Parking Place</w:t>
      </w:r>
      <w:r w:rsidR="00D5730B">
        <w:t xml:space="preserve"> </w:t>
      </w:r>
      <w:r>
        <w:t xml:space="preserve">PROVIDED such repairs are carried out within 24 hours of the identification of the breakdown. </w:t>
      </w:r>
    </w:p>
    <w:p w14:paraId="697BF387" w14:textId="77777777" w:rsidR="00FA73B4" w:rsidRDefault="00063D0E">
      <w:pPr>
        <w:spacing w:after="0" w:line="259" w:lineRule="auto"/>
        <w:ind w:left="0" w:right="0" w:firstLine="0"/>
      </w:pPr>
      <w:r>
        <w:rPr>
          <w:sz w:val="23"/>
        </w:rPr>
        <w:t xml:space="preserve"> </w:t>
      </w:r>
    </w:p>
    <w:p w14:paraId="533A7A87" w14:textId="63FAB00D" w:rsidR="00FA73B4" w:rsidRDefault="00063D0E" w:rsidP="00C03B6F">
      <w:pPr>
        <w:pStyle w:val="Heading3"/>
        <w:numPr>
          <w:ilvl w:val="0"/>
          <w:numId w:val="6"/>
        </w:numPr>
      </w:pPr>
      <w:bookmarkStart w:id="32" w:name="_Toc147494973"/>
      <w:r>
        <w:t>Annoyance, nuisance</w:t>
      </w:r>
      <w:r w:rsidR="006E5EC6" w:rsidRPr="00F81BA6">
        <w:t>,</w:t>
      </w:r>
      <w:r>
        <w:t xml:space="preserve"> and antisocial behaviour</w:t>
      </w:r>
      <w:bookmarkEnd w:id="32"/>
      <w:r w:rsidRPr="00F81BA6">
        <w:t xml:space="preserve"> </w:t>
      </w:r>
    </w:p>
    <w:p w14:paraId="057B69E2" w14:textId="2099E371" w:rsidR="00FA73B4" w:rsidRDefault="00063D0E" w:rsidP="00C01547">
      <w:pPr>
        <w:spacing w:after="0" w:line="240" w:lineRule="auto"/>
        <w:ind w:left="0" w:right="0" w:firstLine="0"/>
      </w:pPr>
      <w:r>
        <w:t xml:space="preserve">No person in a </w:t>
      </w:r>
      <w:r w:rsidR="00094009">
        <w:t>Parking Place</w:t>
      </w:r>
      <w:r w:rsidR="00D5730B">
        <w:t xml:space="preserve"> </w:t>
      </w:r>
      <w:r>
        <w:t>shall</w:t>
      </w:r>
      <w:r w:rsidR="00644ABC">
        <w:t>.</w:t>
      </w:r>
      <w:r>
        <w:t xml:space="preserve"> </w:t>
      </w:r>
    </w:p>
    <w:p w14:paraId="6A99B899" w14:textId="718591BB" w:rsidR="00FA73B4" w:rsidRDefault="00063D0E" w:rsidP="00C03B6F">
      <w:pPr>
        <w:numPr>
          <w:ilvl w:val="0"/>
          <w:numId w:val="2"/>
        </w:numPr>
        <w:spacing w:after="0" w:line="240" w:lineRule="auto"/>
        <w:ind w:left="847" w:right="0" w:hanging="362"/>
      </w:pPr>
      <w:r>
        <w:t xml:space="preserve">shout or make or cause any loud noise to be made to the annoyance or disturbance of any users of the </w:t>
      </w:r>
      <w:r w:rsidR="00094009">
        <w:t>Parking Place</w:t>
      </w:r>
      <w:r>
        <w:t>, any occupants of adjoining or neighbouring premises or any passers-by</w:t>
      </w:r>
      <w:r w:rsidR="00644ABC">
        <w:t>.</w:t>
      </w:r>
      <w:r>
        <w:t xml:space="preserve"> </w:t>
      </w:r>
    </w:p>
    <w:p w14:paraId="264BB9F3" w14:textId="25822885" w:rsidR="00FA73B4" w:rsidRDefault="00063D0E" w:rsidP="00C03B6F">
      <w:pPr>
        <w:numPr>
          <w:ilvl w:val="0"/>
          <w:numId w:val="2"/>
        </w:numPr>
        <w:spacing w:after="0" w:line="240" w:lineRule="auto"/>
        <w:ind w:left="847" w:right="0" w:hanging="362"/>
      </w:pPr>
      <w:r>
        <w:t>use any threatening, abusive</w:t>
      </w:r>
      <w:r w:rsidR="00644ABC">
        <w:t>,</w:t>
      </w:r>
      <w:r>
        <w:t xml:space="preserve"> or insulting language, gesture or conduct likely</w:t>
      </w:r>
      <w:r w:rsidR="00644ABC">
        <w:t>.</w:t>
      </w:r>
      <w:r>
        <w:t xml:space="preserve"> </w:t>
      </w:r>
    </w:p>
    <w:p w14:paraId="42295620" w14:textId="3FEAFE11" w:rsidR="00FA73B4" w:rsidRDefault="00063D0E" w:rsidP="00B90612">
      <w:pPr>
        <w:spacing w:after="0" w:line="240" w:lineRule="auto"/>
        <w:ind w:left="858" w:right="0"/>
      </w:pPr>
      <w:r>
        <w:t>to occasion, or occasioning, a breach of the peace</w:t>
      </w:r>
      <w:r w:rsidR="00644ABC">
        <w:t>.</w:t>
      </w:r>
      <w:r>
        <w:t xml:space="preserve"> </w:t>
      </w:r>
    </w:p>
    <w:p w14:paraId="46D9E1F7" w14:textId="363CA204" w:rsidR="00FA73B4" w:rsidRDefault="00063D0E" w:rsidP="00C03B6F">
      <w:pPr>
        <w:numPr>
          <w:ilvl w:val="0"/>
          <w:numId w:val="2"/>
        </w:numPr>
        <w:spacing w:after="0" w:line="240" w:lineRule="auto"/>
        <w:ind w:left="847" w:right="0" w:hanging="362"/>
      </w:pPr>
      <w:r>
        <w:t>deposit litter or fly tip any items</w:t>
      </w:r>
      <w:r w:rsidR="00644ABC">
        <w:t>.</w:t>
      </w:r>
      <w:r>
        <w:t xml:space="preserve"> </w:t>
      </w:r>
    </w:p>
    <w:p w14:paraId="2FBEA07D" w14:textId="07704958" w:rsidR="00FA73B4" w:rsidRDefault="00063D0E" w:rsidP="00C03B6F">
      <w:pPr>
        <w:numPr>
          <w:ilvl w:val="0"/>
          <w:numId w:val="2"/>
        </w:numPr>
        <w:spacing w:after="0" w:line="240" w:lineRule="auto"/>
        <w:ind w:left="847" w:right="0" w:hanging="362"/>
      </w:pPr>
      <w:r>
        <w:t>cycle, skateboard, or play any ball game or any other game</w:t>
      </w:r>
      <w:r w:rsidR="00B90612">
        <w:t>.</w:t>
      </w:r>
    </w:p>
    <w:p w14:paraId="544DCC72" w14:textId="0E6EA5A2" w:rsidR="00FA73B4" w:rsidRDefault="00063D0E" w:rsidP="00CD3817">
      <w:pPr>
        <w:spacing w:after="0" w:line="259" w:lineRule="auto"/>
        <w:ind w:left="0" w:right="0" w:firstLine="0"/>
      </w:pPr>
      <w:r>
        <w:t xml:space="preserve">  </w:t>
      </w:r>
    </w:p>
    <w:p w14:paraId="47A91A17" w14:textId="7D8F6E76" w:rsidR="00FA73B4" w:rsidRDefault="00063D0E" w:rsidP="00C03B6F">
      <w:pPr>
        <w:pStyle w:val="Heading3"/>
        <w:numPr>
          <w:ilvl w:val="0"/>
          <w:numId w:val="6"/>
        </w:numPr>
      </w:pPr>
      <w:bookmarkStart w:id="33" w:name="_Toc147494974"/>
      <w:r>
        <w:t xml:space="preserve">Requirements for the safe management of </w:t>
      </w:r>
      <w:r w:rsidR="00094009">
        <w:t>Parking Place</w:t>
      </w:r>
      <w:r>
        <w:t>s</w:t>
      </w:r>
      <w:bookmarkEnd w:id="33"/>
      <w:r w:rsidRPr="00F81BA6">
        <w:t xml:space="preserve"> </w:t>
      </w:r>
    </w:p>
    <w:p w14:paraId="3D5ACBAF" w14:textId="5D74EFE1" w:rsidR="00FA73B4" w:rsidRDefault="00063D0E" w:rsidP="00B90612">
      <w:pPr>
        <w:spacing w:after="0" w:line="240" w:lineRule="auto"/>
        <w:ind w:left="10" w:right="14"/>
      </w:pPr>
      <w:r>
        <w:t xml:space="preserve">An </w:t>
      </w:r>
      <w:r w:rsidR="007732A0">
        <w:t>Authorised Person</w:t>
      </w:r>
      <w:r>
        <w:t xml:space="preserve"> may move, or cause to be moved, any </w:t>
      </w:r>
      <w:r w:rsidR="00847090">
        <w:t>Vehicle</w:t>
      </w:r>
      <w:r>
        <w:t xml:space="preserve"> or other container containing any substance which appears to </w:t>
      </w:r>
      <w:r w:rsidR="00B90612">
        <w:t>them</w:t>
      </w:r>
      <w:r>
        <w:t xml:space="preserve"> to be hazardous to health as defined by the Control of Substances Hazardous to Health Regulations 1988 or any other legislation relating to health or safety. </w:t>
      </w:r>
    </w:p>
    <w:p w14:paraId="5F44BE8E" w14:textId="77777777" w:rsidR="00FA73B4" w:rsidRDefault="00063D0E" w:rsidP="00B90612">
      <w:pPr>
        <w:spacing w:after="0" w:line="240" w:lineRule="auto"/>
        <w:ind w:left="0" w:right="0" w:firstLine="0"/>
      </w:pPr>
      <w:r>
        <w:rPr>
          <w:sz w:val="23"/>
        </w:rPr>
        <w:t xml:space="preserve"> </w:t>
      </w:r>
    </w:p>
    <w:p w14:paraId="451E8B68" w14:textId="6E76C9AA" w:rsidR="00FA73B4" w:rsidRDefault="00063D0E" w:rsidP="00C03B6F">
      <w:pPr>
        <w:pStyle w:val="Heading3"/>
        <w:numPr>
          <w:ilvl w:val="0"/>
          <w:numId w:val="6"/>
        </w:numPr>
      </w:pPr>
      <w:bookmarkStart w:id="34" w:name="_Toc147494975"/>
      <w:r>
        <w:t xml:space="preserve">Restrictions on driving of </w:t>
      </w:r>
      <w:r w:rsidR="002247A2">
        <w:t>Vehicle</w:t>
      </w:r>
      <w:r w:rsidR="007D7BBA" w:rsidRPr="00F1589A">
        <w:t xml:space="preserve"> </w:t>
      </w:r>
      <w:r w:rsidRPr="00F1589A">
        <w:t>s</w:t>
      </w:r>
      <w:r>
        <w:t xml:space="preserve"> in </w:t>
      </w:r>
      <w:r w:rsidR="00094009">
        <w:t>Parking Place</w:t>
      </w:r>
      <w:r>
        <w:t>s</w:t>
      </w:r>
      <w:bookmarkEnd w:id="34"/>
      <w:r w:rsidRPr="00315DEB">
        <w:t xml:space="preserve"> </w:t>
      </w:r>
    </w:p>
    <w:p w14:paraId="3FD6F943" w14:textId="2DA847B6" w:rsidR="00FA73B4" w:rsidRDefault="00063D0E" w:rsidP="00AD0BCF">
      <w:pPr>
        <w:spacing w:after="0" w:line="240" w:lineRule="auto"/>
        <w:ind w:left="0" w:right="14" w:firstLine="0"/>
      </w:pPr>
      <w:r>
        <w:t xml:space="preserve">No person shall, except with the prior written permission of the Council, </w:t>
      </w:r>
      <w:r w:rsidR="00EE0ED6">
        <w:t>drive,</w:t>
      </w:r>
      <w:r>
        <w:t xml:space="preserve"> or cause to be driven any </w:t>
      </w:r>
      <w:r w:rsidR="00847090">
        <w:t>Vehicle</w:t>
      </w:r>
      <w:r>
        <w:t xml:space="preserve"> in a </w:t>
      </w:r>
      <w:r w:rsidR="00094009">
        <w:t>Parking Place</w:t>
      </w:r>
      <w:r w:rsidR="00EE0ED6">
        <w:t xml:space="preserve"> </w:t>
      </w:r>
      <w:r>
        <w:t xml:space="preserve">for any purpose other than that of leaving that </w:t>
      </w:r>
      <w:r w:rsidR="00847090">
        <w:t>Vehicle</w:t>
      </w:r>
      <w:r>
        <w:t xml:space="preserve"> in the </w:t>
      </w:r>
      <w:r w:rsidR="00094009">
        <w:t>Parking Place</w:t>
      </w:r>
      <w:r w:rsidR="00EE0ED6">
        <w:t xml:space="preserve"> </w:t>
      </w:r>
      <w:r>
        <w:t xml:space="preserve">in accordance with the provisions of this Order or for the purpose of departing from that </w:t>
      </w:r>
      <w:r w:rsidR="00094009">
        <w:t>Parking Place</w:t>
      </w:r>
      <w:r>
        <w:t xml:space="preserve">. </w:t>
      </w:r>
    </w:p>
    <w:p w14:paraId="1CCEF4F5" w14:textId="117645BD" w:rsidR="00847090" w:rsidRPr="00847090" w:rsidRDefault="00847090" w:rsidP="00A64852">
      <w:pPr>
        <w:spacing w:after="0" w:line="240" w:lineRule="auto"/>
        <w:ind w:left="0" w:right="0" w:firstLine="0"/>
      </w:pPr>
    </w:p>
    <w:p w14:paraId="6B5698A4" w14:textId="05173090" w:rsidR="009F28BC" w:rsidRDefault="007629C3" w:rsidP="00AC7175">
      <w:pPr>
        <w:pStyle w:val="Heading2"/>
        <w:jc w:val="center"/>
      </w:pPr>
      <w:bookmarkStart w:id="35" w:name="_Toc147494976"/>
      <w:r>
        <w:t xml:space="preserve">Part </w:t>
      </w:r>
      <w:r w:rsidR="00F1589A">
        <w:t>D</w:t>
      </w:r>
      <w:r>
        <w:t xml:space="preserve"> </w:t>
      </w:r>
      <w:r w:rsidR="00E33BA4">
        <w:t>–Parking Charges</w:t>
      </w:r>
      <w:bookmarkEnd w:id="35"/>
    </w:p>
    <w:p w14:paraId="105EB011" w14:textId="77777777" w:rsidR="007629C3" w:rsidRPr="007629C3" w:rsidRDefault="007629C3" w:rsidP="007629C3"/>
    <w:p w14:paraId="5FA1BA30" w14:textId="2D9F9A85" w:rsidR="009F28BC" w:rsidRPr="00F81F6F" w:rsidRDefault="009F28BC" w:rsidP="00C03B6F">
      <w:pPr>
        <w:pStyle w:val="Heading3"/>
        <w:numPr>
          <w:ilvl w:val="0"/>
          <w:numId w:val="6"/>
        </w:numPr>
      </w:pPr>
      <w:bookmarkStart w:id="36" w:name="_Toc147494977"/>
      <w:r>
        <w:t>Parking Charges</w:t>
      </w:r>
      <w:bookmarkEnd w:id="36"/>
    </w:p>
    <w:p w14:paraId="742AB0BA" w14:textId="7228515A" w:rsidR="009F28BC" w:rsidRDefault="00C01547" w:rsidP="00CD3817">
      <w:pPr>
        <w:spacing w:after="0" w:line="240" w:lineRule="auto"/>
        <w:ind w:left="0" w:right="0" w:firstLine="0"/>
        <w:rPr>
          <w:rFonts w:eastAsia="Malgan Gothic"/>
          <w:szCs w:val="24"/>
        </w:rPr>
      </w:pPr>
      <w:r>
        <w:rPr>
          <w:rFonts w:eastAsia="Malgan Gothic"/>
          <w:szCs w:val="24"/>
        </w:rPr>
        <w:t xml:space="preserve">Unless </w:t>
      </w:r>
      <w:r w:rsidR="000C4694">
        <w:rPr>
          <w:rFonts w:eastAsia="Malgan Gothic"/>
          <w:szCs w:val="24"/>
        </w:rPr>
        <w:t xml:space="preserve">the </w:t>
      </w:r>
      <w:r>
        <w:rPr>
          <w:rFonts w:eastAsia="Malgan Gothic"/>
          <w:szCs w:val="24"/>
        </w:rPr>
        <w:t xml:space="preserve">Driver or the </w:t>
      </w:r>
      <w:r w:rsidR="000C4694">
        <w:rPr>
          <w:rFonts w:eastAsia="Malgan Gothic"/>
          <w:szCs w:val="24"/>
        </w:rPr>
        <w:t>V</w:t>
      </w:r>
      <w:r>
        <w:rPr>
          <w:rFonts w:eastAsia="Malgan Gothic"/>
          <w:szCs w:val="24"/>
        </w:rPr>
        <w:t xml:space="preserve">ehicle is exempt from the requirement to pay parking charges, </w:t>
      </w:r>
      <w:r w:rsidR="009E1BE8">
        <w:rPr>
          <w:rFonts w:eastAsia="Malgan Gothic"/>
          <w:szCs w:val="24"/>
        </w:rPr>
        <w:t>w</w:t>
      </w:r>
      <w:r w:rsidR="009F28BC" w:rsidRPr="00F81F6F">
        <w:rPr>
          <w:rFonts w:eastAsia="Malgan Gothic"/>
          <w:szCs w:val="24"/>
        </w:rPr>
        <w:t xml:space="preserve">henever a </w:t>
      </w:r>
      <w:r w:rsidR="00847090">
        <w:rPr>
          <w:rFonts w:eastAsia="Malgan Gothic"/>
          <w:szCs w:val="24"/>
        </w:rPr>
        <w:t>Vehicle</w:t>
      </w:r>
      <w:r w:rsidR="009F28BC" w:rsidRPr="00F81F6F">
        <w:rPr>
          <w:rFonts w:eastAsia="Malgan Gothic"/>
          <w:szCs w:val="24"/>
        </w:rPr>
        <w:t xml:space="preserve"> occupies any of the </w:t>
      </w:r>
      <w:r w:rsidR="00094009">
        <w:rPr>
          <w:rFonts w:eastAsia="Malgan Gothic"/>
          <w:szCs w:val="24"/>
        </w:rPr>
        <w:t>Parking Place</w:t>
      </w:r>
      <w:r w:rsidR="009F28BC" w:rsidRPr="00F81F6F">
        <w:rPr>
          <w:rFonts w:eastAsia="Malgan Gothic"/>
          <w:szCs w:val="24"/>
        </w:rPr>
        <w:t xml:space="preserve">s and where </w:t>
      </w:r>
      <w:r w:rsidR="00526B2C">
        <w:rPr>
          <w:rFonts w:eastAsia="Malgan Gothic"/>
          <w:szCs w:val="24"/>
        </w:rPr>
        <w:t>P</w:t>
      </w:r>
      <w:r w:rsidR="009F28BC" w:rsidRPr="00F81F6F">
        <w:rPr>
          <w:rFonts w:eastAsia="Malgan Gothic"/>
          <w:szCs w:val="24"/>
        </w:rPr>
        <w:t xml:space="preserve">arking </w:t>
      </w:r>
      <w:r w:rsidR="00526B2C">
        <w:rPr>
          <w:rFonts w:eastAsia="Malgan Gothic"/>
          <w:szCs w:val="24"/>
        </w:rPr>
        <w:t>C</w:t>
      </w:r>
      <w:r w:rsidR="009F28BC" w:rsidRPr="00F81F6F">
        <w:rPr>
          <w:rFonts w:eastAsia="Malgan Gothic"/>
          <w:szCs w:val="24"/>
        </w:rPr>
        <w:t xml:space="preserve">harges apply, </w:t>
      </w:r>
      <w:r w:rsidR="00526B2C">
        <w:rPr>
          <w:rFonts w:eastAsia="Malgan Gothic"/>
          <w:szCs w:val="24"/>
        </w:rPr>
        <w:t xml:space="preserve">the </w:t>
      </w:r>
      <w:r w:rsidR="00526B2C">
        <w:rPr>
          <w:szCs w:val="24"/>
        </w:rPr>
        <w:t>Driver</w:t>
      </w:r>
      <w:r w:rsidR="00526B2C" w:rsidRPr="466604AA">
        <w:rPr>
          <w:szCs w:val="24"/>
        </w:rPr>
        <w:t xml:space="preserve"> shall immediately upon parking a </w:t>
      </w:r>
      <w:r w:rsidR="00526B2C">
        <w:rPr>
          <w:szCs w:val="24"/>
        </w:rPr>
        <w:t>Vehicle</w:t>
      </w:r>
      <w:r w:rsidR="00526B2C" w:rsidRPr="466604AA">
        <w:rPr>
          <w:szCs w:val="24"/>
        </w:rPr>
        <w:t xml:space="preserve"> in a </w:t>
      </w:r>
      <w:r w:rsidR="00526B2C">
        <w:rPr>
          <w:szCs w:val="24"/>
        </w:rPr>
        <w:t>Parking Place</w:t>
      </w:r>
      <w:r w:rsidR="00526B2C" w:rsidRPr="466604AA">
        <w:rPr>
          <w:szCs w:val="24"/>
        </w:rPr>
        <w:t xml:space="preserve">, pay the </w:t>
      </w:r>
      <w:r w:rsidR="00526B2C">
        <w:rPr>
          <w:szCs w:val="24"/>
        </w:rPr>
        <w:t>Parking Charge</w:t>
      </w:r>
      <w:r w:rsidR="00371797">
        <w:rPr>
          <w:szCs w:val="24"/>
        </w:rPr>
        <w:t>,</w:t>
      </w:r>
      <w:r w:rsidR="00526B2C" w:rsidRPr="466604AA">
        <w:rPr>
          <w:szCs w:val="24"/>
        </w:rPr>
        <w:t xml:space="preserve"> or </w:t>
      </w:r>
      <w:r w:rsidR="008E014E">
        <w:rPr>
          <w:szCs w:val="24"/>
        </w:rPr>
        <w:t>have a valid Season Ticket</w:t>
      </w:r>
      <w:r w:rsidR="00526B2C" w:rsidRPr="466604AA">
        <w:rPr>
          <w:szCs w:val="24"/>
        </w:rPr>
        <w:t xml:space="preserve"> for the </w:t>
      </w:r>
      <w:r w:rsidR="008E014E">
        <w:rPr>
          <w:szCs w:val="24"/>
        </w:rPr>
        <w:t>relevant</w:t>
      </w:r>
      <w:r w:rsidR="00526B2C" w:rsidRPr="466604AA">
        <w:rPr>
          <w:szCs w:val="24"/>
        </w:rPr>
        <w:t xml:space="preserve"> </w:t>
      </w:r>
      <w:r w:rsidR="00526B2C">
        <w:rPr>
          <w:szCs w:val="24"/>
        </w:rPr>
        <w:t xml:space="preserve">Parking </w:t>
      </w:r>
      <w:r w:rsidR="006A209F">
        <w:rPr>
          <w:szCs w:val="24"/>
        </w:rPr>
        <w:t>Place</w:t>
      </w:r>
      <w:r w:rsidR="00A54B25">
        <w:rPr>
          <w:szCs w:val="24"/>
        </w:rPr>
        <w:t xml:space="preserve"> for that </w:t>
      </w:r>
      <w:r w:rsidR="002247A2">
        <w:rPr>
          <w:szCs w:val="24"/>
        </w:rPr>
        <w:t>Vehicle</w:t>
      </w:r>
      <w:r w:rsidR="00526B2C" w:rsidRPr="466604AA">
        <w:rPr>
          <w:szCs w:val="24"/>
        </w:rPr>
        <w:t>.</w:t>
      </w:r>
      <w:r w:rsidR="009F28BC" w:rsidRPr="00F81F6F">
        <w:rPr>
          <w:rFonts w:eastAsia="Malgan Gothic"/>
          <w:szCs w:val="24"/>
        </w:rPr>
        <w:t xml:space="preserve"> </w:t>
      </w:r>
    </w:p>
    <w:p w14:paraId="3B0C17A7" w14:textId="77777777" w:rsidR="009B0B10" w:rsidRDefault="009B0B10" w:rsidP="00CD3817">
      <w:pPr>
        <w:spacing w:after="0" w:line="240" w:lineRule="auto"/>
        <w:ind w:left="0" w:right="0" w:firstLine="0"/>
        <w:rPr>
          <w:rFonts w:eastAsia="Malgan Gothic"/>
          <w:szCs w:val="24"/>
        </w:rPr>
      </w:pPr>
    </w:p>
    <w:p w14:paraId="0799330D" w14:textId="4771A554" w:rsidR="009B0B10" w:rsidRDefault="009B0B10" w:rsidP="00CD3817">
      <w:pPr>
        <w:spacing w:after="0" w:line="240" w:lineRule="auto"/>
        <w:ind w:left="0" w:right="0" w:firstLine="0"/>
        <w:rPr>
          <w:rFonts w:eastAsia="Malgan Gothic"/>
          <w:szCs w:val="24"/>
        </w:rPr>
      </w:pPr>
      <w:r>
        <w:rPr>
          <w:rFonts w:eastAsia="Malgan Gothic"/>
          <w:szCs w:val="24"/>
        </w:rPr>
        <w:lastRenderedPageBreak/>
        <w:t xml:space="preserve">For the avoidance of doubt, no refund </w:t>
      </w:r>
      <w:r w:rsidR="00297759">
        <w:rPr>
          <w:rFonts w:eastAsia="Malgan Gothic"/>
          <w:szCs w:val="24"/>
        </w:rPr>
        <w:t>shall</w:t>
      </w:r>
      <w:r>
        <w:rPr>
          <w:rFonts w:eastAsia="Malgan Gothic"/>
          <w:szCs w:val="24"/>
        </w:rPr>
        <w:t xml:space="preserve"> be payable should the length of stay </w:t>
      </w:r>
      <w:r w:rsidR="00297759">
        <w:rPr>
          <w:rFonts w:eastAsia="Malgan Gothic"/>
          <w:szCs w:val="24"/>
        </w:rPr>
        <w:t>be less that the time paid for.</w:t>
      </w:r>
    </w:p>
    <w:p w14:paraId="5EEF9BD7" w14:textId="77777777" w:rsidR="009E1BE8" w:rsidRDefault="009E1BE8" w:rsidP="00CD3817">
      <w:pPr>
        <w:spacing w:after="0" w:line="240" w:lineRule="auto"/>
        <w:ind w:left="0" w:right="0" w:firstLine="0"/>
        <w:rPr>
          <w:rFonts w:eastAsia="Malgan Gothic"/>
          <w:szCs w:val="24"/>
        </w:rPr>
      </w:pPr>
    </w:p>
    <w:p w14:paraId="5AAC6CCE" w14:textId="252A9C38" w:rsidR="00CB3442" w:rsidRPr="00CB3442" w:rsidRDefault="000C4694" w:rsidP="00C03B6F">
      <w:pPr>
        <w:pStyle w:val="Heading3"/>
        <w:numPr>
          <w:ilvl w:val="0"/>
          <w:numId w:val="6"/>
        </w:numPr>
      </w:pPr>
      <w:bookmarkStart w:id="37" w:name="_Toc147494978"/>
      <w:r>
        <w:t>Payment of the Parking Charge</w:t>
      </w:r>
      <w:bookmarkEnd w:id="37"/>
    </w:p>
    <w:p w14:paraId="3F91D67E" w14:textId="382CA7A6" w:rsidR="009E1BE8" w:rsidRDefault="009E1BE8" w:rsidP="00CD3817">
      <w:pPr>
        <w:spacing w:after="0" w:line="240" w:lineRule="auto"/>
        <w:ind w:left="0" w:right="0" w:firstLine="0"/>
        <w:rPr>
          <w:rFonts w:eastAsia="Malgan Gothic"/>
          <w:szCs w:val="24"/>
        </w:rPr>
      </w:pPr>
      <w:r>
        <w:rPr>
          <w:rFonts w:eastAsia="Malgan Gothic"/>
          <w:szCs w:val="24"/>
        </w:rPr>
        <w:t xml:space="preserve">Payment </w:t>
      </w:r>
      <w:r w:rsidR="000C4694">
        <w:rPr>
          <w:rFonts w:eastAsia="Malgan Gothic"/>
          <w:szCs w:val="24"/>
        </w:rPr>
        <w:t xml:space="preserve">of the Parking Charge </w:t>
      </w:r>
      <w:r>
        <w:rPr>
          <w:rFonts w:eastAsia="Malgan Gothic"/>
          <w:szCs w:val="24"/>
        </w:rPr>
        <w:t xml:space="preserve">may be made by the following means: </w:t>
      </w:r>
    </w:p>
    <w:p w14:paraId="24CAD82B" w14:textId="37DD4E01" w:rsidR="009F28BC" w:rsidRDefault="000C4694" w:rsidP="00C03B6F">
      <w:pPr>
        <w:pStyle w:val="ListParagraph"/>
        <w:numPr>
          <w:ilvl w:val="0"/>
          <w:numId w:val="7"/>
        </w:numPr>
        <w:spacing w:after="0" w:line="240" w:lineRule="auto"/>
        <w:ind w:right="0"/>
        <w:rPr>
          <w:rFonts w:eastAsia="Malgan Gothic"/>
          <w:szCs w:val="24"/>
        </w:rPr>
      </w:pPr>
      <w:r>
        <w:rPr>
          <w:rFonts w:eastAsia="Malgan Gothic"/>
          <w:szCs w:val="24"/>
        </w:rPr>
        <w:t xml:space="preserve">payment </w:t>
      </w:r>
      <w:r w:rsidR="00CB3442">
        <w:rPr>
          <w:rFonts w:eastAsia="Malgan Gothic"/>
          <w:szCs w:val="24"/>
        </w:rPr>
        <w:t>at</w:t>
      </w:r>
      <w:r w:rsidR="009E1BE8">
        <w:rPr>
          <w:rFonts w:eastAsia="Malgan Gothic"/>
          <w:szCs w:val="24"/>
        </w:rPr>
        <w:t xml:space="preserve"> a Ticket Machine within the Parking Place</w:t>
      </w:r>
      <w:r w:rsidR="009F28BC" w:rsidRPr="009F28BC">
        <w:rPr>
          <w:rFonts w:eastAsia="Malgan Gothic"/>
          <w:szCs w:val="24"/>
        </w:rPr>
        <w:t xml:space="preserve">  </w:t>
      </w:r>
    </w:p>
    <w:p w14:paraId="4F7A7FA6" w14:textId="06B71ECC" w:rsidR="009E1BE8" w:rsidRPr="00CB3442" w:rsidRDefault="000C4694" w:rsidP="00C03B6F">
      <w:pPr>
        <w:pStyle w:val="ListParagraph"/>
        <w:numPr>
          <w:ilvl w:val="0"/>
          <w:numId w:val="7"/>
        </w:numPr>
        <w:spacing w:after="0" w:line="240" w:lineRule="auto"/>
        <w:ind w:right="0"/>
        <w:rPr>
          <w:color w:val="auto"/>
          <w:szCs w:val="24"/>
        </w:rPr>
      </w:pPr>
      <w:r>
        <w:rPr>
          <w:szCs w:val="24"/>
        </w:rPr>
        <w:t xml:space="preserve">payment made by a Driver using </w:t>
      </w:r>
      <w:r>
        <w:rPr>
          <w:rFonts w:eastAsia="Malgan Gothic"/>
          <w:szCs w:val="24"/>
        </w:rPr>
        <w:t xml:space="preserve">the </w:t>
      </w:r>
      <w:r>
        <w:t xml:space="preserve">Council’s </w:t>
      </w:r>
      <w:bookmarkStart w:id="38" w:name="_Hlk143539234"/>
      <w:r>
        <w:t>Phone Payment Service option</w:t>
      </w:r>
      <w:bookmarkEnd w:id="38"/>
      <w:r>
        <w:rPr>
          <w:szCs w:val="24"/>
        </w:rPr>
        <w:t xml:space="preserve"> </w:t>
      </w:r>
      <w:r w:rsidR="009E1BE8" w:rsidRPr="00CB3442">
        <w:rPr>
          <w:szCs w:val="24"/>
        </w:rPr>
        <w:t xml:space="preserve">where a </w:t>
      </w:r>
      <w:r w:rsidR="00180948">
        <w:rPr>
          <w:szCs w:val="24"/>
        </w:rPr>
        <w:t>Parking Place</w:t>
      </w:r>
      <w:r w:rsidR="00CC5BD0">
        <w:rPr>
          <w:szCs w:val="24"/>
        </w:rPr>
        <w:t xml:space="preserve"> Notice</w:t>
      </w:r>
      <w:r w:rsidR="009E1BE8" w:rsidRPr="00CB3442">
        <w:rPr>
          <w:szCs w:val="24"/>
        </w:rPr>
        <w:t xml:space="preserve"> or </w:t>
      </w:r>
      <w:r w:rsidR="00180948">
        <w:rPr>
          <w:szCs w:val="24"/>
        </w:rPr>
        <w:t>Parking Place</w:t>
      </w:r>
      <w:r w:rsidR="00CC5BD0">
        <w:rPr>
          <w:szCs w:val="24"/>
        </w:rPr>
        <w:t xml:space="preserve"> Notice</w:t>
      </w:r>
      <w:r w:rsidR="009E1BE8" w:rsidRPr="00CB3442">
        <w:rPr>
          <w:szCs w:val="24"/>
        </w:rPr>
        <w:t>s are displayed stating that such a facility is available</w:t>
      </w:r>
      <w:r w:rsidR="001E40ED">
        <w:rPr>
          <w:szCs w:val="24"/>
        </w:rPr>
        <w:t>.</w:t>
      </w:r>
    </w:p>
    <w:p w14:paraId="035B541E" w14:textId="77777777" w:rsidR="000C4694" w:rsidRDefault="000C4694" w:rsidP="000C4694">
      <w:pPr>
        <w:spacing w:after="0" w:line="240" w:lineRule="auto"/>
        <w:ind w:left="0" w:right="0"/>
        <w:rPr>
          <w:szCs w:val="24"/>
        </w:rPr>
      </w:pPr>
    </w:p>
    <w:p w14:paraId="45EC2E42" w14:textId="40F28986" w:rsidR="000C4694" w:rsidRDefault="000C4694" w:rsidP="000C4694">
      <w:pPr>
        <w:spacing w:after="0" w:line="240" w:lineRule="auto"/>
        <w:ind w:left="0" w:right="0" w:firstLine="0"/>
        <w:rPr>
          <w:szCs w:val="24"/>
        </w:rPr>
      </w:pPr>
      <w:r>
        <w:rPr>
          <w:szCs w:val="24"/>
        </w:rPr>
        <w:t xml:space="preserve">Where any parking </w:t>
      </w:r>
      <w:r w:rsidR="0046340C">
        <w:rPr>
          <w:szCs w:val="24"/>
        </w:rPr>
        <w:t>Ticket Machine</w:t>
      </w:r>
      <w:r>
        <w:rPr>
          <w:szCs w:val="24"/>
        </w:rPr>
        <w:t xml:space="preserve"> is defective, it shall be the responsibility of the </w:t>
      </w:r>
      <w:r w:rsidR="0046340C">
        <w:rPr>
          <w:szCs w:val="24"/>
        </w:rPr>
        <w:t>D</w:t>
      </w:r>
      <w:r>
        <w:rPr>
          <w:szCs w:val="24"/>
        </w:rPr>
        <w:t xml:space="preserve">river of a </w:t>
      </w:r>
      <w:r w:rsidR="0046340C">
        <w:rPr>
          <w:szCs w:val="24"/>
        </w:rPr>
        <w:t>V</w:t>
      </w:r>
      <w:r>
        <w:rPr>
          <w:szCs w:val="24"/>
        </w:rPr>
        <w:t xml:space="preserve">ehicle to obtain a </w:t>
      </w:r>
      <w:r w:rsidR="00662198">
        <w:t xml:space="preserve">Pay </w:t>
      </w:r>
      <w:r w:rsidR="0052553A">
        <w:t>&amp;</w:t>
      </w:r>
      <w:r w:rsidR="00662198">
        <w:t xml:space="preserve"> Display </w:t>
      </w:r>
      <w:r w:rsidR="00F911C0">
        <w:rPr>
          <w:szCs w:val="24"/>
        </w:rPr>
        <w:t>Ticket</w:t>
      </w:r>
      <w:r>
        <w:rPr>
          <w:szCs w:val="24"/>
        </w:rPr>
        <w:t xml:space="preserve"> from an alternative parking apparatus, or by </w:t>
      </w:r>
      <w:r w:rsidR="006C18F6">
        <w:rPr>
          <w:szCs w:val="24"/>
        </w:rPr>
        <w:t xml:space="preserve">making use of the </w:t>
      </w:r>
      <w:r w:rsidR="006C18F6">
        <w:t>Council’s Phone Payment Service option</w:t>
      </w:r>
      <w:r w:rsidR="006C18F6">
        <w:rPr>
          <w:szCs w:val="24"/>
        </w:rPr>
        <w:t xml:space="preserve"> </w:t>
      </w:r>
      <w:r w:rsidR="006C18F6" w:rsidRPr="00CB3442">
        <w:rPr>
          <w:szCs w:val="24"/>
        </w:rPr>
        <w:t xml:space="preserve">where a </w:t>
      </w:r>
      <w:r w:rsidR="00180948">
        <w:rPr>
          <w:szCs w:val="24"/>
        </w:rPr>
        <w:t>Parking Place</w:t>
      </w:r>
      <w:r w:rsidR="006C18F6">
        <w:rPr>
          <w:szCs w:val="24"/>
        </w:rPr>
        <w:t xml:space="preserve"> Notice</w:t>
      </w:r>
      <w:r w:rsidR="006C18F6" w:rsidRPr="00CB3442">
        <w:rPr>
          <w:szCs w:val="24"/>
        </w:rPr>
        <w:t xml:space="preserve"> or </w:t>
      </w:r>
      <w:r w:rsidR="00180948">
        <w:rPr>
          <w:szCs w:val="24"/>
        </w:rPr>
        <w:t>Parking Place</w:t>
      </w:r>
      <w:r w:rsidR="006C18F6">
        <w:rPr>
          <w:szCs w:val="24"/>
        </w:rPr>
        <w:t xml:space="preserve"> Notice</w:t>
      </w:r>
      <w:r w:rsidR="006C18F6" w:rsidRPr="00CB3442">
        <w:rPr>
          <w:szCs w:val="24"/>
        </w:rPr>
        <w:t>s are displayed stating that such a facility is available</w:t>
      </w:r>
      <w:r w:rsidR="0046340C">
        <w:rPr>
          <w:szCs w:val="24"/>
        </w:rPr>
        <w:t>.</w:t>
      </w:r>
    </w:p>
    <w:p w14:paraId="01F6853A" w14:textId="77777777" w:rsidR="00220CAF" w:rsidRDefault="00220CAF" w:rsidP="000C4694">
      <w:pPr>
        <w:spacing w:after="0" w:line="240" w:lineRule="auto"/>
        <w:ind w:left="0" w:right="0" w:firstLine="0"/>
        <w:rPr>
          <w:szCs w:val="24"/>
        </w:rPr>
      </w:pPr>
    </w:p>
    <w:p w14:paraId="6FAA1C39" w14:textId="1C8817CE" w:rsidR="00220CAF" w:rsidRDefault="00220CAF" w:rsidP="00220CAF">
      <w:pPr>
        <w:spacing w:after="0" w:line="240" w:lineRule="auto"/>
        <w:ind w:left="0" w:right="0" w:firstLine="0"/>
      </w:pPr>
      <w:r>
        <w:t xml:space="preserve">Whenever the Council’s Phone Payment Service option is used it is the </w:t>
      </w:r>
      <w:r w:rsidR="00726F71">
        <w:t>Driver</w:t>
      </w:r>
      <w:r>
        <w:t xml:space="preserve">'s responsibility to ensure that their period of stay </w:t>
      </w:r>
      <w:r w:rsidR="00F67BA5">
        <w:t xml:space="preserve">and </w:t>
      </w:r>
      <w:r w:rsidR="002247A2">
        <w:t>Vehicle</w:t>
      </w:r>
      <w:r>
        <w:t xml:space="preserve"> has been </w:t>
      </w:r>
      <w:r w:rsidR="006A7410">
        <w:t>correctly</w:t>
      </w:r>
      <w:r>
        <w:t xml:space="preserve"> recorded with the </w:t>
      </w:r>
      <w:r w:rsidR="00DD440A">
        <w:t>Relevant</w:t>
      </w:r>
      <w:r>
        <w:t xml:space="preserve"> </w:t>
      </w:r>
      <w:r w:rsidR="00BF7D5D">
        <w:t>C</w:t>
      </w:r>
      <w:r w:rsidR="00DD440A">
        <w:t>ompany</w:t>
      </w:r>
      <w:r>
        <w:t xml:space="preserve">. </w:t>
      </w:r>
    </w:p>
    <w:p w14:paraId="53BC6824" w14:textId="77777777" w:rsidR="0046340C" w:rsidRDefault="0046340C" w:rsidP="000C4694">
      <w:pPr>
        <w:spacing w:after="0" w:line="240" w:lineRule="auto"/>
        <w:ind w:left="0" w:right="0" w:firstLine="0"/>
        <w:rPr>
          <w:rFonts w:eastAsia="Malgan Gothic"/>
          <w:szCs w:val="24"/>
        </w:rPr>
      </w:pPr>
    </w:p>
    <w:p w14:paraId="7DF3FDC6" w14:textId="23A96744" w:rsidR="00842651" w:rsidRDefault="00842651" w:rsidP="00842651">
      <w:pPr>
        <w:spacing w:after="0" w:line="240" w:lineRule="auto"/>
        <w:ind w:left="0" w:right="0" w:firstLine="0"/>
        <w:rPr>
          <w:rFonts w:eastAsia="Malgan Gothic"/>
          <w:szCs w:val="24"/>
        </w:rPr>
      </w:pPr>
      <w:r>
        <w:t xml:space="preserve">Where free parking is in place for the entire period that the </w:t>
      </w:r>
      <w:r w:rsidR="002247A2">
        <w:t>Vehicle</w:t>
      </w:r>
      <w:r>
        <w:t xml:space="preserve"> is parked in the </w:t>
      </w:r>
      <w:r w:rsidR="00180948">
        <w:t>Parking Place</w:t>
      </w:r>
      <w:r>
        <w:t xml:space="preserve">, </w:t>
      </w:r>
      <w:r w:rsidR="00E81726">
        <w:t xml:space="preserve">the Driver must nevertheless </w:t>
      </w:r>
      <w:r w:rsidR="008F4D9B">
        <w:t xml:space="preserve">obtain </w:t>
      </w:r>
      <w:r>
        <w:t xml:space="preserve">a </w:t>
      </w:r>
      <w:r w:rsidR="00662198">
        <w:t>F</w:t>
      </w:r>
      <w:r>
        <w:t xml:space="preserve">ree </w:t>
      </w:r>
      <w:r w:rsidR="00662198">
        <w:t>V</w:t>
      </w:r>
      <w:r w:rsidR="00F24C97">
        <w:t>end</w:t>
      </w:r>
      <w:r>
        <w:t xml:space="preserve"> </w:t>
      </w:r>
      <w:r w:rsidR="00662198">
        <w:t xml:space="preserve">Pay </w:t>
      </w:r>
      <w:r w:rsidR="0052553A">
        <w:t>&amp;</w:t>
      </w:r>
      <w:r w:rsidR="00662198">
        <w:t xml:space="preserve"> Display </w:t>
      </w:r>
      <w:r w:rsidR="003E54B9">
        <w:t>T</w:t>
      </w:r>
      <w:r>
        <w:t xml:space="preserve">icket from the </w:t>
      </w:r>
      <w:r w:rsidR="00BC55CC">
        <w:t>Ticket Machine</w:t>
      </w:r>
      <w:r>
        <w:t xml:space="preserve"> </w:t>
      </w:r>
      <w:r w:rsidR="00D12AF7">
        <w:t>and place</w:t>
      </w:r>
      <w:r w:rsidR="000E7C26">
        <w:t xml:space="preserve"> it </w:t>
      </w:r>
      <w:r>
        <w:t xml:space="preserve">in the Relevant Position on the </w:t>
      </w:r>
      <w:r w:rsidR="002247A2">
        <w:t>Vehicle</w:t>
      </w:r>
      <w:r>
        <w:t xml:space="preserve"> in respect of which it was issued.</w:t>
      </w:r>
    </w:p>
    <w:p w14:paraId="145B86D3" w14:textId="77777777" w:rsidR="00842651" w:rsidRDefault="00842651" w:rsidP="00842651">
      <w:pPr>
        <w:spacing w:after="0" w:line="240" w:lineRule="auto"/>
        <w:ind w:left="0" w:right="0" w:firstLine="0"/>
        <w:rPr>
          <w:rFonts w:eastAsia="Malgan Gothic"/>
          <w:szCs w:val="24"/>
        </w:rPr>
      </w:pPr>
    </w:p>
    <w:p w14:paraId="1AC87014" w14:textId="1A81D1D3" w:rsidR="00220CAF" w:rsidRPr="009F28BC" w:rsidRDefault="00220CAF" w:rsidP="00C03B6F">
      <w:pPr>
        <w:pStyle w:val="Heading3"/>
        <w:numPr>
          <w:ilvl w:val="0"/>
          <w:numId w:val="6"/>
        </w:numPr>
      </w:pPr>
      <w:bookmarkStart w:id="39" w:name="_Toc147494979"/>
      <w:r w:rsidRPr="009F28BC">
        <w:t>Ticket</w:t>
      </w:r>
      <w:r>
        <w:t xml:space="preserve"> not transferable</w:t>
      </w:r>
      <w:bookmarkEnd w:id="39"/>
    </w:p>
    <w:p w14:paraId="10B77312" w14:textId="7632CCF3" w:rsidR="000C4694" w:rsidRDefault="003E54B9" w:rsidP="000C4694">
      <w:pPr>
        <w:spacing w:after="0" w:line="240" w:lineRule="auto"/>
        <w:ind w:left="0" w:right="0" w:firstLine="0"/>
        <w:rPr>
          <w:szCs w:val="24"/>
        </w:rPr>
      </w:pPr>
      <w:r>
        <w:t xml:space="preserve">Pay </w:t>
      </w:r>
      <w:r w:rsidR="0024498A">
        <w:t>&amp;</w:t>
      </w:r>
      <w:r>
        <w:t xml:space="preserve"> Display </w:t>
      </w:r>
      <w:r w:rsidR="0046340C">
        <w:rPr>
          <w:szCs w:val="24"/>
        </w:rPr>
        <w:t>T</w:t>
      </w:r>
      <w:r w:rsidR="000C4694">
        <w:rPr>
          <w:szCs w:val="24"/>
        </w:rPr>
        <w:t>icket</w:t>
      </w:r>
      <w:r w:rsidR="00220CAF">
        <w:rPr>
          <w:szCs w:val="24"/>
        </w:rPr>
        <w:t>s</w:t>
      </w:r>
      <w:r w:rsidR="000C4694">
        <w:rPr>
          <w:szCs w:val="24"/>
        </w:rPr>
        <w:t xml:space="preserve"> issued on payment of the </w:t>
      </w:r>
      <w:r w:rsidR="0046340C">
        <w:rPr>
          <w:szCs w:val="24"/>
        </w:rPr>
        <w:t>Parking C</w:t>
      </w:r>
      <w:r w:rsidR="000C4694">
        <w:rPr>
          <w:szCs w:val="24"/>
        </w:rPr>
        <w:t xml:space="preserve">harge may </w:t>
      </w:r>
      <w:r w:rsidR="00F90E8B">
        <w:rPr>
          <w:szCs w:val="24"/>
        </w:rPr>
        <w:t xml:space="preserve">only </w:t>
      </w:r>
      <w:r w:rsidR="000C4694">
        <w:rPr>
          <w:szCs w:val="24"/>
        </w:rPr>
        <w:t xml:space="preserve">be used in the </w:t>
      </w:r>
      <w:r w:rsidR="0046340C">
        <w:rPr>
          <w:szCs w:val="24"/>
        </w:rPr>
        <w:t>P</w:t>
      </w:r>
      <w:r w:rsidR="000C4694">
        <w:rPr>
          <w:szCs w:val="24"/>
        </w:rPr>
        <w:t xml:space="preserve">arking </w:t>
      </w:r>
      <w:r w:rsidR="0046340C">
        <w:rPr>
          <w:szCs w:val="24"/>
        </w:rPr>
        <w:t>P</w:t>
      </w:r>
      <w:r w:rsidR="000C4694">
        <w:rPr>
          <w:szCs w:val="24"/>
        </w:rPr>
        <w:t>lace for which it has been issued</w:t>
      </w:r>
      <w:r w:rsidR="0046340C">
        <w:rPr>
          <w:szCs w:val="24"/>
        </w:rPr>
        <w:t>. A</w:t>
      </w:r>
      <w:r w:rsidR="000C4694">
        <w:rPr>
          <w:szCs w:val="24"/>
        </w:rPr>
        <w:t xml:space="preserve">ny telephone payment </w:t>
      </w:r>
      <w:r w:rsidR="0046340C">
        <w:rPr>
          <w:szCs w:val="24"/>
        </w:rPr>
        <w:t xml:space="preserve">made using the </w:t>
      </w:r>
      <w:r w:rsidR="0046340C">
        <w:t>Phone Payment Service option</w:t>
      </w:r>
      <w:r w:rsidR="0046340C">
        <w:rPr>
          <w:szCs w:val="24"/>
        </w:rPr>
        <w:t xml:space="preserve"> must</w:t>
      </w:r>
      <w:r w:rsidR="000C4694">
        <w:rPr>
          <w:szCs w:val="24"/>
        </w:rPr>
        <w:t xml:space="preserve"> relate only to the </w:t>
      </w:r>
      <w:r w:rsidR="0046340C">
        <w:rPr>
          <w:szCs w:val="24"/>
        </w:rPr>
        <w:t>P</w:t>
      </w:r>
      <w:r w:rsidR="000C4694">
        <w:rPr>
          <w:szCs w:val="24"/>
        </w:rPr>
        <w:t xml:space="preserve">arking </w:t>
      </w:r>
      <w:r w:rsidR="0046340C">
        <w:rPr>
          <w:szCs w:val="24"/>
        </w:rPr>
        <w:t>P</w:t>
      </w:r>
      <w:r w:rsidR="000C4694">
        <w:rPr>
          <w:szCs w:val="24"/>
        </w:rPr>
        <w:t xml:space="preserve">lace for which the telephone payment was made using the unique reference number for that </w:t>
      </w:r>
      <w:r w:rsidR="0046340C">
        <w:rPr>
          <w:szCs w:val="24"/>
        </w:rPr>
        <w:t>P</w:t>
      </w:r>
      <w:r w:rsidR="000C4694">
        <w:rPr>
          <w:szCs w:val="24"/>
        </w:rPr>
        <w:t xml:space="preserve">arking </w:t>
      </w:r>
      <w:r w:rsidR="0046340C">
        <w:rPr>
          <w:szCs w:val="24"/>
        </w:rPr>
        <w:t>P</w:t>
      </w:r>
      <w:r w:rsidR="000C4694">
        <w:rPr>
          <w:szCs w:val="24"/>
        </w:rPr>
        <w:t xml:space="preserve">lace that is displayed adjacent to each </w:t>
      </w:r>
      <w:r w:rsidR="00BC55CC">
        <w:rPr>
          <w:szCs w:val="24"/>
        </w:rPr>
        <w:t>Ticket Machine</w:t>
      </w:r>
      <w:r w:rsidR="000C4694">
        <w:rPr>
          <w:szCs w:val="24"/>
        </w:rPr>
        <w:t>.</w:t>
      </w:r>
    </w:p>
    <w:p w14:paraId="71CEC860" w14:textId="77777777" w:rsidR="00D3715D" w:rsidRDefault="00D3715D" w:rsidP="009F28BC">
      <w:pPr>
        <w:spacing w:after="0" w:line="240" w:lineRule="auto"/>
        <w:ind w:left="0" w:right="0" w:firstLine="0"/>
        <w:jc w:val="both"/>
        <w:rPr>
          <w:rFonts w:eastAsia="Malgan Gothic"/>
          <w:szCs w:val="24"/>
        </w:rPr>
      </w:pPr>
    </w:p>
    <w:p w14:paraId="1A26D74D" w14:textId="05884583" w:rsidR="00790498" w:rsidRPr="00FB5EB3" w:rsidRDefault="00790498" w:rsidP="00C03B6F">
      <w:pPr>
        <w:pStyle w:val="Heading3"/>
        <w:numPr>
          <w:ilvl w:val="0"/>
          <w:numId w:val="6"/>
        </w:numPr>
        <w:rPr>
          <w:b w:val="0"/>
        </w:rPr>
      </w:pPr>
      <w:bookmarkStart w:id="40" w:name="_Ref147217684"/>
      <w:bookmarkStart w:id="41" w:name="_Toc147494980"/>
      <w:r w:rsidRPr="00F077E6">
        <w:rPr>
          <w:u w:color="000000"/>
        </w:rPr>
        <w:t xml:space="preserve">Requirement to clearly display </w:t>
      </w:r>
      <w:r w:rsidR="00CD3817">
        <w:t xml:space="preserve">Pay </w:t>
      </w:r>
      <w:r w:rsidR="0024498A">
        <w:t>&amp;</w:t>
      </w:r>
      <w:r w:rsidR="00CD3817">
        <w:t xml:space="preserve"> </w:t>
      </w:r>
      <w:r w:rsidR="00220CAF">
        <w:t>Display</w:t>
      </w:r>
      <w:r w:rsidR="003E54B9">
        <w:t xml:space="preserve"> </w:t>
      </w:r>
      <w:r w:rsidR="00F911C0" w:rsidRPr="00F077E6">
        <w:rPr>
          <w:u w:color="000000"/>
        </w:rPr>
        <w:t>Ticket</w:t>
      </w:r>
      <w:r w:rsidR="00E6052B" w:rsidRPr="00F077E6">
        <w:rPr>
          <w:u w:color="000000"/>
        </w:rPr>
        <w:t>s,</w:t>
      </w:r>
      <w:r w:rsidR="00220CAF" w:rsidRPr="00F077E6">
        <w:rPr>
          <w:u w:color="000000"/>
        </w:rPr>
        <w:t xml:space="preserve"> Season Tickets, and </w:t>
      </w:r>
      <w:r w:rsidR="009F68C5" w:rsidRPr="00F077E6">
        <w:rPr>
          <w:u w:color="000000"/>
        </w:rPr>
        <w:t>Permit</w:t>
      </w:r>
      <w:r w:rsidRPr="00F077E6">
        <w:rPr>
          <w:u w:color="000000"/>
        </w:rPr>
        <w:t>s etc.</w:t>
      </w:r>
      <w:bookmarkEnd w:id="40"/>
      <w:bookmarkEnd w:id="41"/>
      <w:r w:rsidRPr="00FB5EB3">
        <w:t xml:space="preserve"> </w:t>
      </w:r>
    </w:p>
    <w:p w14:paraId="5F1E5839" w14:textId="3A2F8C34" w:rsidR="00790498" w:rsidRDefault="00790498" w:rsidP="00FB5EB3">
      <w:pPr>
        <w:spacing w:after="0" w:line="240" w:lineRule="auto"/>
        <w:ind w:left="0" w:right="0" w:firstLine="0"/>
      </w:pPr>
      <w:r>
        <w:t xml:space="preserve">Whenever a </w:t>
      </w:r>
      <w:r w:rsidR="002247A2">
        <w:t>Vehicle</w:t>
      </w:r>
      <w:r w:rsidR="009963BC">
        <w:t xml:space="preserve"> occupies</w:t>
      </w:r>
      <w:r>
        <w:t xml:space="preserve"> any of the </w:t>
      </w:r>
      <w:r w:rsidR="00180948">
        <w:t>Parking Place</w:t>
      </w:r>
      <w:r w:rsidR="009963BC">
        <w:t>s</w:t>
      </w:r>
      <w:r w:rsidR="00220CAF">
        <w:t xml:space="preserve">, the </w:t>
      </w:r>
      <w:r w:rsidR="00726F71">
        <w:t>Driver</w:t>
      </w:r>
      <w:r>
        <w:t xml:space="preserve"> is required to display one of the following</w:t>
      </w:r>
      <w:r w:rsidR="00650A64">
        <w:t xml:space="preserve"> in the Relevant </w:t>
      </w:r>
      <w:r w:rsidR="009963BC">
        <w:t>Position</w:t>
      </w:r>
      <w:r w:rsidR="007629C3">
        <w:t>:</w:t>
      </w:r>
      <w:r>
        <w:t xml:space="preserve"> </w:t>
      </w:r>
    </w:p>
    <w:p w14:paraId="2A2B65D7" w14:textId="51E427A8" w:rsidR="00790498" w:rsidRDefault="0056681C" w:rsidP="00C03B6F">
      <w:pPr>
        <w:numPr>
          <w:ilvl w:val="0"/>
          <w:numId w:val="4"/>
        </w:numPr>
        <w:ind w:right="14"/>
      </w:pPr>
      <w:r>
        <w:t>A valid</w:t>
      </w:r>
      <w:r w:rsidR="00790498">
        <w:t xml:space="preserve"> </w:t>
      </w:r>
      <w:r w:rsidR="00145F3D" w:rsidRPr="00145F3D">
        <w:t xml:space="preserve">Pay </w:t>
      </w:r>
      <w:r w:rsidR="0024498A">
        <w:t>&amp;</w:t>
      </w:r>
      <w:r w:rsidR="00145F3D" w:rsidRPr="00145F3D">
        <w:t xml:space="preserve"> Display </w:t>
      </w:r>
      <w:r w:rsidR="00F911C0">
        <w:t>Ticket</w:t>
      </w:r>
      <w:r w:rsidR="008657E7">
        <w:t xml:space="preserve">, </w:t>
      </w:r>
      <w:r w:rsidR="00667EEF">
        <w:t>E</w:t>
      </w:r>
      <w:r w:rsidR="0018168E">
        <w:t>lectric</w:t>
      </w:r>
      <w:r w:rsidR="008657E7">
        <w:t xml:space="preserve"> </w:t>
      </w:r>
      <w:r w:rsidR="009C1B1E">
        <w:t>Vehicle</w:t>
      </w:r>
      <w:r w:rsidR="008657E7">
        <w:t xml:space="preserve"> Ticket</w:t>
      </w:r>
      <w:r w:rsidR="000E4349">
        <w:t xml:space="preserve"> (if </w:t>
      </w:r>
      <w:r w:rsidR="00146878">
        <w:t>the Vehicle is</w:t>
      </w:r>
      <w:r w:rsidR="000E4349">
        <w:t xml:space="preserve"> an Electric Vehicle parked in an Electric Vehicle Parking Bay)</w:t>
      </w:r>
      <w:r w:rsidR="008657E7">
        <w:t>, or a Free Vend Ticke</w:t>
      </w:r>
      <w:r w:rsidR="000D34BF">
        <w:t>t</w:t>
      </w:r>
      <w:r w:rsidR="0031691D">
        <w:t xml:space="preserve"> </w:t>
      </w:r>
      <w:r w:rsidR="000E4349">
        <w:t>(if the Ve</w:t>
      </w:r>
      <w:r w:rsidR="009C0678">
        <w:t>hicle is parked</w:t>
      </w:r>
      <w:r w:rsidR="00146878">
        <w:t xml:space="preserve"> in a </w:t>
      </w:r>
      <w:r w:rsidR="00F74005">
        <w:t>free vend area</w:t>
      </w:r>
      <w:r w:rsidR="00667EEF">
        <w:t xml:space="preserve">) </w:t>
      </w:r>
      <w:r w:rsidR="009C0678">
        <w:t>in a</w:t>
      </w:r>
      <w:r w:rsidR="0031691D">
        <w:t xml:space="preserve"> manner so that the</w:t>
      </w:r>
      <w:r w:rsidR="0031691D" w:rsidRPr="00790498">
        <w:t xml:space="preserve"> </w:t>
      </w:r>
      <w:r w:rsidR="0031691D">
        <w:t xml:space="preserve">name of the Council, amount paid, date and time of purchase, expiry time, name of </w:t>
      </w:r>
      <w:r w:rsidR="00180948">
        <w:t>Parking Place</w:t>
      </w:r>
      <w:r w:rsidR="009963BC">
        <w:t>,</w:t>
      </w:r>
      <w:r w:rsidR="0031691D">
        <w:t xml:space="preserve"> the </w:t>
      </w:r>
      <w:r w:rsidR="00BC55CC">
        <w:t>Ticket Machine</w:t>
      </w:r>
      <w:r w:rsidR="0031691D">
        <w:t xml:space="preserve"> reference number, and the </w:t>
      </w:r>
      <w:r w:rsidR="002247A2">
        <w:t>Vehicle</w:t>
      </w:r>
      <w:r w:rsidR="009963BC">
        <w:t xml:space="preserve"> registration</w:t>
      </w:r>
      <w:r w:rsidR="0031691D">
        <w:t xml:space="preserve"> number is clearly visible at all times</w:t>
      </w:r>
      <w:r w:rsidR="007629C3">
        <w:t>; or</w:t>
      </w:r>
    </w:p>
    <w:p w14:paraId="2D5F82C0" w14:textId="2A961937" w:rsidR="00790498" w:rsidRDefault="008E5C7E" w:rsidP="00C03B6F">
      <w:pPr>
        <w:numPr>
          <w:ilvl w:val="0"/>
          <w:numId w:val="4"/>
        </w:numPr>
        <w:spacing w:after="7" w:line="259" w:lineRule="auto"/>
        <w:ind w:right="0"/>
      </w:pPr>
      <w:r>
        <w:t xml:space="preserve">A valid </w:t>
      </w:r>
      <w:r w:rsidR="00790498">
        <w:t xml:space="preserve">Season Ticket </w:t>
      </w:r>
      <w:r>
        <w:t xml:space="preserve">or Permit </w:t>
      </w:r>
      <w:r w:rsidR="00790498">
        <w:t xml:space="preserve">(if not previously purchased </w:t>
      </w:r>
      <w:r w:rsidR="009E7011">
        <w:t xml:space="preserve">or issued </w:t>
      </w:r>
      <w:r w:rsidR="00790498">
        <w:t xml:space="preserve">from the Council </w:t>
      </w:r>
      <w:r w:rsidR="00AD0EF5">
        <w:t>P</w:t>
      </w:r>
      <w:r w:rsidR="0099778D">
        <w:t xml:space="preserve">hone </w:t>
      </w:r>
      <w:r w:rsidR="00AD0EF5">
        <w:t>P</w:t>
      </w:r>
      <w:r w:rsidR="0099778D">
        <w:t xml:space="preserve">ayment </w:t>
      </w:r>
      <w:r w:rsidR="00E71CE9">
        <w:t>S</w:t>
      </w:r>
      <w:r w:rsidR="0099778D">
        <w:t>ervice</w:t>
      </w:r>
      <w:r w:rsidR="00790498">
        <w:t>)</w:t>
      </w:r>
      <w:r w:rsidR="0031691D">
        <w:t xml:space="preserve"> </w:t>
      </w:r>
      <w:r w:rsidR="00790498">
        <w:t>in a manner so that the</w:t>
      </w:r>
      <w:r w:rsidR="00790498" w:rsidRPr="00790498">
        <w:t xml:space="preserve"> </w:t>
      </w:r>
      <w:r w:rsidR="00790498">
        <w:t xml:space="preserve">name of Parking Place, the </w:t>
      </w:r>
      <w:r w:rsidR="00442265">
        <w:t>expiry date</w:t>
      </w:r>
      <w:r w:rsidR="007629C3">
        <w:t xml:space="preserve">, and </w:t>
      </w:r>
      <w:r w:rsidR="00790498">
        <w:t xml:space="preserve">the Vehicle registration number is clearly visible at all times. </w:t>
      </w:r>
    </w:p>
    <w:p w14:paraId="606EB777" w14:textId="77777777" w:rsidR="00D3715D" w:rsidRDefault="00D3715D" w:rsidP="008F4D9B">
      <w:pPr>
        <w:spacing w:after="0" w:line="240" w:lineRule="auto"/>
        <w:ind w:left="0" w:right="0" w:firstLine="0"/>
      </w:pPr>
    </w:p>
    <w:p w14:paraId="33A0F8C6" w14:textId="41CEAF7B" w:rsidR="00AD7912" w:rsidRDefault="00AD7912" w:rsidP="00C03B6F">
      <w:pPr>
        <w:pStyle w:val="Heading3"/>
        <w:numPr>
          <w:ilvl w:val="0"/>
          <w:numId w:val="6"/>
        </w:numPr>
      </w:pPr>
      <w:bookmarkStart w:id="42" w:name="_Toc147494981"/>
      <w:r>
        <w:t xml:space="preserve">No </w:t>
      </w:r>
      <w:r w:rsidR="009639E1">
        <w:t>Pay &amp; Display</w:t>
      </w:r>
      <w:r w:rsidR="00815DF2">
        <w:t xml:space="preserve"> T</w:t>
      </w:r>
      <w:r>
        <w:t xml:space="preserve">icket displayed or </w:t>
      </w:r>
      <w:bookmarkEnd w:id="42"/>
      <w:r w:rsidR="0028276F">
        <w:t>purchased.</w:t>
      </w:r>
    </w:p>
    <w:p w14:paraId="0259EDA5" w14:textId="65EB2A1E" w:rsidR="00AD7912" w:rsidRDefault="00AD7912" w:rsidP="008F4D9B">
      <w:pPr>
        <w:spacing w:after="0" w:line="240" w:lineRule="auto"/>
        <w:ind w:left="0" w:right="0" w:firstLine="0"/>
        <w:rPr>
          <w:rFonts w:eastAsia="Malgan Gothic"/>
          <w:szCs w:val="24"/>
        </w:rPr>
      </w:pPr>
      <w:r>
        <w:t xml:space="preserve">If at any time while a </w:t>
      </w:r>
      <w:r w:rsidR="002247A2">
        <w:t>Vehicle</w:t>
      </w:r>
      <w:r>
        <w:t xml:space="preserve"> is left in a </w:t>
      </w:r>
      <w:r w:rsidR="00180948">
        <w:t>Parking Place</w:t>
      </w:r>
      <w:r>
        <w:t xml:space="preserve"> no </w:t>
      </w:r>
      <w:bookmarkStart w:id="43" w:name="_Hlk147217267"/>
      <w:r w:rsidR="009639E1">
        <w:t>Pay &amp; Display</w:t>
      </w:r>
      <w:r>
        <w:t xml:space="preserve"> </w:t>
      </w:r>
      <w:bookmarkEnd w:id="43"/>
      <w:r w:rsidR="0085107B">
        <w:t>T</w:t>
      </w:r>
      <w:r>
        <w:t>icket</w:t>
      </w:r>
      <w:r w:rsidR="0012379C">
        <w:t xml:space="preserve">, </w:t>
      </w:r>
      <w:r w:rsidR="00C36AFC">
        <w:t xml:space="preserve">or an </w:t>
      </w:r>
      <w:r w:rsidR="0012379C">
        <w:t>E</w:t>
      </w:r>
      <w:r w:rsidR="00AF452D">
        <w:t>lectric Vehicle</w:t>
      </w:r>
      <w:r w:rsidR="0012379C">
        <w:t xml:space="preserve"> Ticket, </w:t>
      </w:r>
      <w:r w:rsidR="00C36AFC">
        <w:t xml:space="preserve">(if the Vehicle is an Electric Vehicle parked in an Electric Vehicle Parking Bay), or a Free Vend Ticket (if the Vehicle is parked in a free vend area) </w:t>
      </w:r>
      <w:r w:rsidR="00AF452D">
        <w:t>i</w:t>
      </w:r>
      <w:r>
        <w:t xml:space="preserve">s displayed on that </w:t>
      </w:r>
      <w:r w:rsidR="002247A2">
        <w:t>Vehicle</w:t>
      </w:r>
      <w:r>
        <w:t xml:space="preserve"> in the Relevant Position and in accordance with the provisions </w:t>
      </w:r>
      <w:r>
        <w:lastRenderedPageBreak/>
        <w:t xml:space="preserve">of Article </w:t>
      </w:r>
      <w:r w:rsidR="00831E86">
        <w:fldChar w:fldCharType="begin"/>
      </w:r>
      <w:r w:rsidR="00831E86">
        <w:instrText xml:space="preserve"> REF _Ref147217684 \r \h </w:instrText>
      </w:r>
      <w:r w:rsidR="00831E86">
        <w:fldChar w:fldCharType="separate"/>
      </w:r>
      <w:r w:rsidR="0073686C">
        <w:t>3</w:t>
      </w:r>
      <w:r w:rsidR="007E5879">
        <w:t>2</w:t>
      </w:r>
      <w:r w:rsidR="00831E86">
        <w:fldChar w:fldCharType="end"/>
      </w:r>
      <w:r>
        <w:t xml:space="preserve">, and no payment via Pay by Phone or a Season Ticket has been made in respect of that </w:t>
      </w:r>
      <w:r w:rsidR="002247A2">
        <w:t>Vehicle</w:t>
      </w:r>
      <w:r>
        <w:t>, it shall be deemed that the charge has not been pai</w:t>
      </w:r>
      <w:r w:rsidR="00A300DA">
        <w:t>d.</w:t>
      </w:r>
    </w:p>
    <w:p w14:paraId="077AFD71" w14:textId="77777777" w:rsidR="008F4D9B" w:rsidRDefault="008F4D9B" w:rsidP="009F28BC">
      <w:pPr>
        <w:spacing w:after="0" w:line="240" w:lineRule="auto"/>
        <w:ind w:left="0" w:right="0" w:firstLine="0"/>
        <w:jc w:val="both"/>
        <w:rPr>
          <w:rFonts w:eastAsia="Malgan Gothic"/>
          <w:szCs w:val="24"/>
        </w:rPr>
      </w:pPr>
    </w:p>
    <w:p w14:paraId="2784931F" w14:textId="76FA7523" w:rsidR="009F28BC" w:rsidRPr="00F81F6F" w:rsidRDefault="00D3715D" w:rsidP="00C03B6F">
      <w:pPr>
        <w:pStyle w:val="Heading3"/>
        <w:numPr>
          <w:ilvl w:val="0"/>
          <w:numId w:val="6"/>
        </w:numPr>
      </w:pPr>
      <w:bookmarkStart w:id="44" w:name="_Toc147494982"/>
      <w:r>
        <w:t>Maximum duration</w:t>
      </w:r>
      <w:bookmarkEnd w:id="44"/>
      <w:r>
        <w:t xml:space="preserve"> </w:t>
      </w:r>
    </w:p>
    <w:p w14:paraId="18EB22E1" w14:textId="270619C3" w:rsidR="009F28BC" w:rsidRPr="00F81F6F" w:rsidRDefault="00CF439B" w:rsidP="00FB5EB3">
      <w:pPr>
        <w:spacing w:after="0" w:line="240" w:lineRule="auto"/>
        <w:ind w:left="0" w:right="0" w:firstLine="0"/>
        <w:rPr>
          <w:rFonts w:eastAsia="Malgan Gothic"/>
          <w:szCs w:val="24"/>
        </w:rPr>
      </w:pPr>
      <w:r>
        <w:rPr>
          <w:rFonts w:eastAsia="Malgan Gothic"/>
          <w:szCs w:val="24"/>
        </w:rPr>
        <w:t>No</w:t>
      </w:r>
      <w:r w:rsidR="009F28BC" w:rsidRPr="00F81F6F">
        <w:rPr>
          <w:rFonts w:eastAsia="Malgan Gothic"/>
          <w:szCs w:val="24"/>
        </w:rPr>
        <w:t xml:space="preserve"> </w:t>
      </w:r>
      <w:r w:rsidR="002247A2">
        <w:rPr>
          <w:rFonts w:eastAsia="Malgan Gothic"/>
          <w:szCs w:val="24"/>
        </w:rPr>
        <w:t>Vehicle</w:t>
      </w:r>
      <w:r w:rsidR="001658DF">
        <w:rPr>
          <w:rFonts w:eastAsia="Malgan Gothic"/>
          <w:szCs w:val="24"/>
        </w:rPr>
        <w:t xml:space="preserve"> </w:t>
      </w:r>
      <w:r w:rsidR="001658DF" w:rsidRPr="00F81F6F">
        <w:rPr>
          <w:rFonts w:eastAsia="Malgan Gothic"/>
          <w:szCs w:val="24"/>
        </w:rPr>
        <w:t>shall</w:t>
      </w:r>
      <w:r w:rsidR="009F28BC" w:rsidRPr="00F81F6F">
        <w:rPr>
          <w:rFonts w:eastAsia="Malgan Gothic"/>
          <w:szCs w:val="24"/>
        </w:rPr>
        <w:t xml:space="preserve"> be left in the </w:t>
      </w:r>
      <w:r w:rsidR="00180948">
        <w:rPr>
          <w:rFonts w:eastAsia="Malgan Gothic"/>
          <w:szCs w:val="24"/>
        </w:rPr>
        <w:t>Parking Place</w:t>
      </w:r>
      <w:r w:rsidR="00F04F92">
        <w:rPr>
          <w:rFonts w:eastAsia="Malgan Gothic"/>
          <w:szCs w:val="24"/>
        </w:rPr>
        <w:t xml:space="preserve"> </w:t>
      </w:r>
      <w:r w:rsidR="00F04F92" w:rsidRPr="00F81F6F">
        <w:rPr>
          <w:rFonts w:eastAsia="Malgan Gothic"/>
          <w:szCs w:val="24"/>
        </w:rPr>
        <w:t>for</w:t>
      </w:r>
      <w:r w:rsidR="009F28BC" w:rsidRPr="00F81F6F">
        <w:rPr>
          <w:rFonts w:eastAsia="Malgan Gothic"/>
          <w:szCs w:val="24"/>
        </w:rPr>
        <w:t xml:space="preserve"> longer than the period permitted by the prepaid </w:t>
      </w:r>
      <w:r w:rsidR="009639E1">
        <w:t>Pay &amp; Display</w:t>
      </w:r>
      <w:r w:rsidR="008A44A0">
        <w:t xml:space="preserve"> </w:t>
      </w:r>
      <w:r w:rsidR="00F911C0">
        <w:rPr>
          <w:rFonts w:eastAsia="Malgan Gothic"/>
          <w:szCs w:val="24"/>
        </w:rPr>
        <w:t>Ticket</w:t>
      </w:r>
      <w:r w:rsidR="00E531EF">
        <w:rPr>
          <w:rFonts w:eastAsia="Malgan Gothic"/>
          <w:szCs w:val="24"/>
        </w:rPr>
        <w:t>, Electric Vehicle Ticket</w:t>
      </w:r>
      <w:r w:rsidR="00322B95">
        <w:rPr>
          <w:rFonts w:eastAsia="Malgan Gothic"/>
          <w:szCs w:val="24"/>
        </w:rPr>
        <w:t xml:space="preserve"> </w:t>
      </w:r>
      <w:r w:rsidR="00E531EF">
        <w:t>(if the Vehicle is an Electric Vehicle parked in an Electric Vehicle Parking Bay), Free Vend Ticket (if the Vehicle is parked in a free vend area)</w:t>
      </w:r>
      <w:r w:rsidR="00322B95">
        <w:t>,</w:t>
      </w:r>
      <w:r w:rsidR="009F28BC" w:rsidRPr="00F81F6F">
        <w:rPr>
          <w:rFonts w:eastAsia="Malgan Gothic"/>
          <w:szCs w:val="24"/>
        </w:rPr>
        <w:t xml:space="preserve"> or </w:t>
      </w:r>
      <w:r w:rsidR="00FC17BE">
        <w:rPr>
          <w:rFonts w:eastAsia="Malgan Gothic"/>
          <w:szCs w:val="24"/>
        </w:rPr>
        <w:t>P</w:t>
      </w:r>
      <w:r w:rsidR="007629C3" w:rsidRPr="007629C3">
        <w:rPr>
          <w:rFonts w:eastAsia="Malgan Gothic"/>
          <w:szCs w:val="24"/>
        </w:rPr>
        <w:t xml:space="preserve">hone </w:t>
      </w:r>
      <w:r w:rsidR="00FC17BE">
        <w:rPr>
          <w:rFonts w:eastAsia="Malgan Gothic"/>
          <w:szCs w:val="24"/>
        </w:rPr>
        <w:t>P</w:t>
      </w:r>
      <w:r w:rsidR="007629C3" w:rsidRPr="007629C3">
        <w:rPr>
          <w:rFonts w:eastAsia="Malgan Gothic"/>
          <w:szCs w:val="24"/>
        </w:rPr>
        <w:t xml:space="preserve">ayment </w:t>
      </w:r>
      <w:r w:rsidR="00FC17BE">
        <w:rPr>
          <w:rFonts w:eastAsia="Malgan Gothic"/>
          <w:szCs w:val="24"/>
        </w:rPr>
        <w:t>S</w:t>
      </w:r>
      <w:r w:rsidR="007629C3" w:rsidRPr="007629C3">
        <w:rPr>
          <w:rFonts w:eastAsia="Malgan Gothic"/>
          <w:szCs w:val="24"/>
        </w:rPr>
        <w:t>ervice</w:t>
      </w:r>
      <w:r w:rsidR="009F28BC" w:rsidRPr="00F81F6F">
        <w:rPr>
          <w:rFonts w:eastAsia="Malgan Gothic"/>
          <w:szCs w:val="24"/>
        </w:rPr>
        <w:t xml:space="preserve"> transaction. Further prepaid </w:t>
      </w:r>
      <w:r w:rsidR="009639E1">
        <w:t>Pay &amp; Display</w:t>
      </w:r>
      <w:r w:rsidR="008A44A0">
        <w:t xml:space="preserve"> </w:t>
      </w:r>
      <w:r w:rsidR="00F911C0">
        <w:rPr>
          <w:rFonts w:eastAsia="Malgan Gothic"/>
          <w:szCs w:val="24"/>
        </w:rPr>
        <w:t>Ticket</w:t>
      </w:r>
      <w:r w:rsidR="009F28BC" w:rsidRPr="00F81F6F">
        <w:rPr>
          <w:rFonts w:eastAsia="Malgan Gothic"/>
          <w:szCs w:val="24"/>
        </w:rPr>
        <w:t xml:space="preserve">s may be </w:t>
      </w:r>
      <w:r w:rsidR="007629C3" w:rsidRPr="00F81F6F">
        <w:rPr>
          <w:rFonts w:eastAsia="Malgan Gothic"/>
          <w:szCs w:val="24"/>
        </w:rPr>
        <w:t>purchased,</w:t>
      </w:r>
      <w:r w:rsidR="009F28BC" w:rsidRPr="00F81F6F">
        <w:rPr>
          <w:rFonts w:eastAsia="Malgan Gothic"/>
          <w:szCs w:val="24"/>
        </w:rPr>
        <w:t xml:space="preserve"> or further time purchased by </w:t>
      </w:r>
      <w:r w:rsidR="00FB5EB3">
        <w:t>P</w:t>
      </w:r>
      <w:r w:rsidR="007629C3">
        <w:t xml:space="preserve">hone </w:t>
      </w:r>
      <w:r w:rsidR="00FB5EB3">
        <w:t>P</w:t>
      </w:r>
      <w:r w:rsidR="007629C3">
        <w:t xml:space="preserve">ayment </w:t>
      </w:r>
      <w:r w:rsidR="00FB5EB3">
        <w:t>S</w:t>
      </w:r>
      <w:r w:rsidR="007629C3">
        <w:t xml:space="preserve">ervice </w:t>
      </w:r>
      <w:r w:rsidR="009F28BC" w:rsidRPr="00F81F6F">
        <w:rPr>
          <w:rFonts w:eastAsia="Malgan Gothic"/>
          <w:szCs w:val="24"/>
        </w:rPr>
        <w:t xml:space="preserve">transaction to extend the period of stay provided the maximum period permitted in that </w:t>
      </w:r>
      <w:r w:rsidR="00094009">
        <w:rPr>
          <w:rFonts w:eastAsia="Malgan Gothic"/>
          <w:szCs w:val="24"/>
        </w:rPr>
        <w:t>Parking Place</w:t>
      </w:r>
      <w:r w:rsidR="009F28BC" w:rsidRPr="00F81F6F">
        <w:rPr>
          <w:rFonts w:eastAsia="Malgan Gothic"/>
          <w:szCs w:val="24"/>
        </w:rPr>
        <w:t xml:space="preserve"> </w:t>
      </w:r>
      <w:r w:rsidR="009963BC" w:rsidRPr="00F81F6F">
        <w:rPr>
          <w:rFonts w:eastAsia="Malgan Gothic"/>
          <w:szCs w:val="24"/>
        </w:rPr>
        <w:t>or</w:t>
      </w:r>
      <w:r w:rsidR="00B13892">
        <w:rPr>
          <w:rFonts w:eastAsia="Malgan Gothic"/>
          <w:szCs w:val="24"/>
        </w:rPr>
        <w:t xml:space="preserve"> </w:t>
      </w:r>
      <w:r w:rsidR="00A64852">
        <w:rPr>
          <w:rFonts w:eastAsia="Malgan Gothic"/>
          <w:szCs w:val="24"/>
        </w:rPr>
        <w:t xml:space="preserve">any </w:t>
      </w:r>
      <w:r w:rsidR="00B13892">
        <w:rPr>
          <w:rFonts w:eastAsia="Malgan Gothic"/>
          <w:szCs w:val="24"/>
        </w:rPr>
        <w:t>parking area</w:t>
      </w:r>
      <w:r w:rsidR="0021132D">
        <w:rPr>
          <w:rFonts w:eastAsia="Malgan Gothic"/>
          <w:szCs w:val="24"/>
        </w:rPr>
        <w:t xml:space="preserve"> </w:t>
      </w:r>
      <w:r w:rsidR="00CF0ECB">
        <w:rPr>
          <w:rFonts w:eastAsia="Malgan Gothic"/>
          <w:szCs w:val="24"/>
        </w:rPr>
        <w:t>as</w:t>
      </w:r>
      <w:r w:rsidR="00406A62">
        <w:rPr>
          <w:rFonts w:eastAsia="Malgan Gothic"/>
          <w:szCs w:val="24"/>
        </w:rPr>
        <w:t xml:space="preserve"> </w:t>
      </w:r>
      <w:r w:rsidR="00B562D9">
        <w:rPr>
          <w:rFonts w:eastAsia="Malgan Gothic"/>
          <w:szCs w:val="24"/>
        </w:rPr>
        <w:t xml:space="preserve">stated in this Order </w:t>
      </w:r>
      <w:r w:rsidR="00406A62">
        <w:rPr>
          <w:rFonts w:eastAsia="Malgan Gothic"/>
          <w:szCs w:val="24"/>
        </w:rPr>
        <w:t xml:space="preserve">or </w:t>
      </w:r>
      <w:r w:rsidR="009F28BC" w:rsidRPr="00F81F6F">
        <w:rPr>
          <w:rFonts w:eastAsia="Malgan Gothic"/>
          <w:szCs w:val="24"/>
        </w:rPr>
        <w:t xml:space="preserve">as stated in Schedule </w:t>
      </w:r>
      <w:r w:rsidR="007629C3">
        <w:rPr>
          <w:rFonts w:eastAsia="Malgan Gothic"/>
          <w:szCs w:val="24"/>
        </w:rPr>
        <w:t>1</w:t>
      </w:r>
      <w:r w:rsidR="009F28BC" w:rsidRPr="00F81F6F">
        <w:rPr>
          <w:rFonts w:eastAsia="Malgan Gothic"/>
          <w:szCs w:val="24"/>
        </w:rPr>
        <w:t xml:space="preserve"> is not exceeded.</w:t>
      </w:r>
    </w:p>
    <w:p w14:paraId="2112BC02" w14:textId="77777777" w:rsidR="009F28BC" w:rsidRDefault="009F28BC" w:rsidP="00E9322B"/>
    <w:p w14:paraId="29971891" w14:textId="4C8CF3EB" w:rsidR="0039360A" w:rsidRPr="00E9322B" w:rsidRDefault="0039360A" w:rsidP="00217A10">
      <w:pPr>
        <w:ind w:left="10"/>
      </w:pPr>
      <w:r>
        <w:t xml:space="preserve">For the avoidance of </w:t>
      </w:r>
      <w:r w:rsidR="00D40E55">
        <w:t>doubt,</w:t>
      </w:r>
      <w:r>
        <w:t xml:space="preserve"> </w:t>
      </w:r>
      <w:r w:rsidR="00217A10">
        <w:t xml:space="preserve">no further Electric </w:t>
      </w:r>
      <w:r w:rsidR="00721654">
        <w:t>Vehicle</w:t>
      </w:r>
      <w:r w:rsidR="00217A10">
        <w:t xml:space="preserve"> Ticket or Free Vend Ticket may be purchased </w:t>
      </w:r>
      <w:r w:rsidR="004253B9">
        <w:t xml:space="preserve">where in a </w:t>
      </w:r>
      <w:r w:rsidR="00460A57">
        <w:t xml:space="preserve">Parking Place </w:t>
      </w:r>
      <w:r w:rsidR="00C65DDC">
        <w:t xml:space="preserve">where it would result in a </w:t>
      </w:r>
      <w:r w:rsidR="00FB457F">
        <w:t>contravention</w:t>
      </w:r>
      <w:r w:rsidR="00C65DDC">
        <w:t xml:space="preserve"> of </w:t>
      </w:r>
      <w:r w:rsidR="00025AC7">
        <w:t xml:space="preserve">Article </w:t>
      </w:r>
      <w:r w:rsidR="00013A63">
        <w:fldChar w:fldCharType="begin"/>
      </w:r>
      <w:r w:rsidR="00013A63">
        <w:instrText xml:space="preserve"> REF _Ref147169276 \r \h </w:instrText>
      </w:r>
      <w:r w:rsidR="00013A63">
        <w:fldChar w:fldCharType="separate"/>
      </w:r>
      <w:r w:rsidR="00013A63">
        <w:t>6</w:t>
      </w:r>
      <w:r w:rsidR="00013A63">
        <w:fldChar w:fldCharType="end"/>
      </w:r>
      <w:r w:rsidR="006A3A10">
        <w:t>.</w:t>
      </w:r>
    </w:p>
    <w:p w14:paraId="71668E0D" w14:textId="4B538F42" w:rsidR="00FA73B4" w:rsidRDefault="00063D0E" w:rsidP="00B54E77">
      <w:pPr>
        <w:pStyle w:val="Heading2"/>
        <w:jc w:val="center"/>
      </w:pPr>
      <w:bookmarkStart w:id="45" w:name="_Toc147494983"/>
      <w:r>
        <w:t xml:space="preserve">Part </w:t>
      </w:r>
      <w:r w:rsidR="002E229F">
        <w:t>E</w:t>
      </w:r>
      <w:r>
        <w:t xml:space="preserve"> –</w:t>
      </w:r>
      <w:r w:rsidR="00EE0ED6">
        <w:t xml:space="preserve"> </w:t>
      </w:r>
      <w:r>
        <w:t>Season Tickets</w:t>
      </w:r>
      <w:bookmarkEnd w:id="45"/>
    </w:p>
    <w:p w14:paraId="06647EBD" w14:textId="77777777" w:rsidR="00FA73B4" w:rsidRDefault="00063D0E">
      <w:pPr>
        <w:spacing w:after="0" w:line="259" w:lineRule="auto"/>
        <w:ind w:left="0" w:right="0" w:firstLine="0"/>
      </w:pPr>
      <w:r>
        <w:rPr>
          <w:b/>
          <w:sz w:val="29"/>
        </w:rPr>
        <w:t xml:space="preserve"> </w:t>
      </w:r>
    </w:p>
    <w:p w14:paraId="585ECF6E" w14:textId="5AA614D2" w:rsidR="00FA73B4" w:rsidRDefault="00063D0E" w:rsidP="00C03B6F">
      <w:pPr>
        <w:pStyle w:val="Heading3"/>
        <w:numPr>
          <w:ilvl w:val="0"/>
          <w:numId w:val="6"/>
        </w:numPr>
      </w:pPr>
      <w:bookmarkStart w:id="46" w:name="_Toc147494984"/>
      <w:r>
        <w:t xml:space="preserve">Application for a </w:t>
      </w:r>
      <w:r w:rsidR="00161819">
        <w:t>S</w:t>
      </w:r>
      <w:r w:rsidRPr="00E238A7">
        <w:t xml:space="preserve">eason </w:t>
      </w:r>
      <w:r w:rsidR="00F911C0" w:rsidRPr="00E238A7">
        <w:t>Ticket</w:t>
      </w:r>
      <w:r w:rsidRPr="00E238A7">
        <w:t>s</w:t>
      </w:r>
      <w:bookmarkEnd w:id="46"/>
      <w:r w:rsidRPr="00E238A7">
        <w:t xml:space="preserve"> </w:t>
      </w:r>
    </w:p>
    <w:p w14:paraId="071B07F6" w14:textId="75F6C7F8" w:rsidR="00EE0ED6" w:rsidRDefault="00063D0E" w:rsidP="006A6ACF">
      <w:pPr>
        <w:ind w:left="10" w:right="14"/>
      </w:pPr>
      <w:r>
        <w:t xml:space="preserve">The </w:t>
      </w:r>
      <w:r w:rsidR="004D01C2">
        <w:t>Owner</w:t>
      </w:r>
      <w:r>
        <w:t xml:space="preserve"> of a </w:t>
      </w:r>
      <w:r w:rsidR="00847090">
        <w:t>Vehicle</w:t>
      </w:r>
      <w:r>
        <w:t xml:space="preserve"> </w:t>
      </w:r>
      <w:r w:rsidR="0005169F">
        <w:t xml:space="preserve">or a business trading within Hart </w:t>
      </w:r>
      <w:r w:rsidR="0065453D">
        <w:t xml:space="preserve">district, </w:t>
      </w:r>
      <w:r>
        <w:t xml:space="preserve">may on application to the Council, purchase a </w:t>
      </w:r>
      <w:r w:rsidR="00884945">
        <w:t>S</w:t>
      </w:r>
      <w:r>
        <w:t xml:space="preserve">eason </w:t>
      </w:r>
      <w:r w:rsidR="00F911C0">
        <w:t>Ticket</w:t>
      </w:r>
      <w:r>
        <w:t xml:space="preserve"> </w:t>
      </w:r>
      <w:r w:rsidR="003335B5">
        <w:rPr>
          <w:szCs w:val="24"/>
        </w:rPr>
        <w:t xml:space="preserve">using </w:t>
      </w:r>
      <w:r w:rsidR="003335B5">
        <w:rPr>
          <w:rFonts w:eastAsia="Malgan Gothic"/>
          <w:szCs w:val="24"/>
        </w:rPr>
        <w:t xml:space="preserve">the </w:t>
      </w:r>
      <w:r w:rsidR="003335B5">
        <w:t>Council’s Phone Payment Service option</w:t>
      </w:r>
      <w:r>
        <w:rPr>
          <w:szCs w:val="24"/>
        </w:rPr>
        <w:t xml:space="preserve"> </w:t>
      </w:r>
      <w:r>
        <w:t xml:space="preserve">which will enable </w:t>
      </w:r>
      <w:r w:rsidR="00FC17BE">
        <w:t>that</w:t>
      </w:r>
      <w:r>
        <w:t xml:space="preserve"> </w:t>
      </w:r>
      <w:r w:rsidR="00847090">
        <w:t>Vehicle</w:t>
      </w:r>
      <w:r>
        <w:t xml:space="preserve"> to </w:t>
      </w:r>
      <w:r w:rsidR="006A6ACF">
        <w:t>par</w:t>
      </w:r>
      <w:r w:rsidR="00FC17BE">
        <w:t>k:</w:t>
      </w:r>
      <w:r>
        <w:t xml:space="preserve"> </w:t>
      </w:r>
    </w:p>
    <w:p w14:paraId="14B0C331" w14:textId="5655042F" w:rsidR="00EE0ED6" w:rsidRDefault="00063D0E">
      <w:pPr>
        <w:ind w:left="468" w:right="14"/>
      </w:pPr>
      <w:r>
        <w:t xml:space="preserve">a) in a </w:t>
      </w:r>
      <w:r w:rsidR="00094009">
        <w:t>Parking Place</w:t>
      </w:r>
      <w:r w:rsidR="00EE0ED6">
        <w:t xml:space="preserve"> </w:t>
      </w:r>
      <w:r>
        <w:t xml:space="preserve">for which season </w:t>
      </w:r>
      <w:r w:rsidR="00F911C0">
        <w:t>Ticket</w:t>
      </w:r>
      <w:r>
        <w:t xml:space="preserve">s are available and </w:t>
      </w:r>
    </w:p>
    <w:p w14:paraId="4848A6B2" w14:textId="6A62F7E3" w:rsidR="00FA73B4" w:rsidRDefault="00063D0E">
      <w:pPr>
        <w:ind w:left="468" w:right="14"/>
      </w:pPr>
      <w:r>
        <w:t>b) for a charge</w:t>
      </w:r>
      <w:r w:rsidR="00EE0ED6">
        <w:t xml:space="preserve"> </w:t>
      </w:r>
      <w:r>
        <w:t xml:space="preserve">identified in Schedule </w:t>
      </w:r>
      <w:r w:rsidR="0065453D">
        <w:t>2</w:t>
      </w:r>
      <w:r>
        <w:t xml:space="preserve">. </w:t>
      </w:r>
    </w:p>
    <w:p w14:paraId="262FDE8C" w14:textId="77777777" w:rsidR="00FA73B4" w:rsidRDefault="00063D0E">
      <w:pPr>
        <w:spacing w:after="0" w:line="259" w:lineRule="auto"/>
        <w:ind w:left="0" w:right="0" w:firstLine="0"/>
      </w:pPr>
      <w:r>
        <w:t xml:space="preserve"> </w:t>
      </w:r>
    </w:p>
    <w:p w14:paraId="15795935" w14:textId="41FB615C" w:rsidR="00FA73B4" w:rsidRDefault="00063D0E" w:rsidP="00C03B6F">
      <w:pPr>
        <w:pStyle w:val="Heading3"/>
        <w:numPr>
          <w:ilvl w:val="0"/>
          <w:numId w:val="6"/>
        </w:numPr>
      </w:pPr>
      <w:bookmarkStart w:id="47" w:name="_Toc147494985"/>
      <w:r>
        <w:t xml:space="preserve">Validity of </w:t>
      </w:r>
      <w:r w:rsidR="00054563">
        <w:t>S</w:t>
      </w:r>
      <w:r w:rsidRPr="0089215F">
        <w:t xml:space="preserve">eason </w:t>
      </w:r>
      <w:r w:rsidR="00F911C0" w:rsidRPr="0089215F">
        <w:t>Ticket</w:t>
      </w:r>
      <w:r w:rsidRPr="0089215F">
        <w:t>s</w:t>
      </w:r>
      <w:bookmarkEnd w:id="47"/>
      <w:r w:rsidRPr="0089215F">
        <w:t xml:space="preserve"> </w:t>
      </w:r>
    </w:p>
    <w:p w14:paraId="6B601081" w14:textId="6E859436" w:rsidR="00FA73B4" w:rsidRDefault="00063D0E" w:rsidP="00FC17BE">
      <w:pPr>
        <w:ind w:left="10" w:right="14"/>
      </w:pPr>
      <w:r>
        <w:t xml:space="preserve">Season </w:t>
      </w:r>
      <w:r w:rsidR="00F911C0">
        <w:t>Ticket</w:t>
      </w:r>
      <w:r>
        <w:t xml:space="preserve">s are issued subject to the provisions of this Order, and to availability, and are only valid (unless otherwise specified) in respect of the </w:t>
      </w:r>
      <w:r w:rsidR="00094009">
        <w:t>Parking Place</w:t>
      </w:r>
      <w:r w:rsidR="00EE0ED6">
        <w:t xml:space="preserve"> </w:t>
      </w:r>
      <w:r>
        <w:t xml:space="preserve">or places for which it was issued. </w:t>
      </w:r>
    </w:p>
    <w:p w14:paraId="66378482" w14:textId="47614A9A" w:rsidR="00FA73B4" w:rsidRDefault="00FA73B4">
      <w:pPr>
        <w:spacing w:after="0" w:line="259" w:lineRule="auto"/>
        <w:ind w:left="0" w:right="0" w:firstLine="0"/>
      </w:pPr>
    </w:p>
    <w:p w14:paraId="7AE35EB7" w14:textId="42642D83" w:rsidR="00FA73B4" w:rsidRDefault="00063D0E" w:rsidP="00C03B6F">
      <w:pPr>
        <w:pStyle w:val="Heading3"/>
        <w:numPr>
          <w:ilvl w:val="0"/>
          <w:numId w:val="6"/>
        </w:numPr>
      </w:pPr>
      <w:bookmarkStart w:id="48" w:name="_Toc147494986"/>
      <w:r>
        <w:t xml:space="preserve">Discretion to issue </w:t>
      </w:r>
      <w:r w:rsidR="000F7B82">
        <w:t>S</w:t>
      </w:r>
      <w:r w:rsidRPr="0089215F">
        <w:t xml:space="preserve">eason </w:t>
      </w:r>
      <w:r w:rsidR="00F911C0" w:rsidRPr="0089215F">
        <w:t>Ticket</w:t>
      </w:r>
      <w:r w:rsidRPr="0089215F">
        <w:t>s</w:t>
      </w:r>
      <w:bookmarkEnd w:id="48"/>
      <w:r w:rsidRPr="0089215F">
        <w:t xml:space="preserve"> </w:t>
      </w:r>
    </w:p>
    <w:p w14:paraId="7FB59D78" w14:textId="6FADA168" w:rsidR="00FA73B4" w:rsidRDefault="00063D0E" w:rsidP="00A73129">
      <w:pPr>
        <w:spacing w:after="0" w:line="240" w:lineRule="auto"/>
        <w:ind w:left="0" w:right="0" w:firstLine="0"/>
      </w:pPr>
      <w:r>
        <w:t xml:space="preserve">Without prejudice to the Council’s powers as set out in this Order, the Council shall have </w:t>
      </w:r>
      <w:r w:rsidR="002A028E">
        <w:t xml:space="preserve">absolute </w:t>
      </w:r>
      <w:r>
        <w:t xml:space="preserve">discretion not to issue </w:t>
      </w:r>
      <w:r w:rsidR="000F7B82">
        <w:t>S</w:t>
      </w:r>
      <w:r>
        <w:t xml:space="preserve">eason </w:t>
      </w:r>
      <w:r w:rsidR="00F911C0">
        <w:t>Ticket</w:t>
      </w:r>
      <w:r>
        <w:t xml:space="preserve">s to a </w:t>
      </w:r>
      <w:r w:rsidR="00847090">
        <w:t>Vehicle</w:t>
      </w:r>
      <w:r>
        <w:t xml:space="preserve"> which has </w:t>
      </w:r>
      <w:r w:rsidR="0093720F">
        <w:t>two</w:t>
      </w:r>
      <w:r>
        <w:t xml:space="preserve"> or more unpaid and unchallenged </w:t>
      </w:r>
      <w:r w:rsidR="00576923">
        <w:t xml:space="preserve">Penalty Charge </w:t>
      </w:r>
      <w:r w:rsidR="00CC5BD0">
        <w:t>Notice</w:t>
      </w:r>
      <w:r>
        <w:t xml:space="preserve">s issued by the Council, being those </w:t>
      </w:r>
      <w:r w:rsidR="00576923">
        <w:t xml:space="preserve">Penalty Charge </w:t>
      </w:r>
      <w:r w:rsidR="00CC5BD0">
        <w:t>Notice</w:t>
      </w:r>
      <w:r>
        <w:t xml:space="preserve">s where payment is lawfully due. </w:t>
      </w:r>
    </w:p>
    <w:p w14:paraId="756702B2" w14:textId="77777777" w:rsidR="00FA73B4" w:rsidRDefault="00063D0E" w:rsidP="00A73129">
      <w:pPr>
        <w:spacing w:after="0" w:line="259" w:lineRule="auto"/>
        <w:ind w:left="0" w:right="0" w:firstLine="0"/>
      </w:pPr>
      <w:r>
        <w:t xml:space="preserve"> </w:t>
      </w:r>
    </w:p>
    <w:p w14:paraId="0BDF5B7B" w14:textId="6D0E9768" w:rsidR="00FA73B4" w:rsidRDefault="00063D0E" w:rsidP="00C03B6F">
      <w:pPr>
        <w:pStyle w:val="Heading3"/>
        <w:numPr>
          <w:ilvl w:val="0"/>
          <w:numId w:val="6"/>
        </w:numPr>
      </w:pPr>
      <w:bookmarkStart w:id="49" w:name="_Toc147494987"/>
      <w:r>
        <w:t xml:space="preserve">Charges for replacement of </w:t>
      </w:r>
      <w:r w:rsidR="00054563">
        <w:t>S</w:t>
      </w:r>
      <w:r w:rsidRPr="00992340">
        <w:t xml:space="preserve">eason </w:t>
      </w:r>
      <w:r w:rsidR="00F911C0" w:rsidRPr="00992340">
        <w:t>Ticket</w:t>
      </w:r>
      <w:r w:rsidRPr="00992340">
        <w:t>s</w:t>
      </w:r>
      <w:bookmarkEnd w:id="49"/>
      <w:r w:rsidRPr="00992340">
        <w:t xml:space="preserve"> </w:t>
      </w:r>
    </w:p>
    <w:p w14:paraId="12C5380E" w14:textId="03D9EB58" w:rsidR="00FA73B4" w:rsidRDefault="00063D0E" w:rsidP="00A73129">
      <w:pPr>
        <w:spacing w:after="0" w:line="240" w:lineRule="auto"/>
        <w:ind w:left="0" w:right="0" w:firstLine="0"/>
      </w:pPr>
      <w:r>
        <w:t>An administrative charge</w:t>
      </w:r>
      <w:r w:rsidR="00A73129">
        <w:t xml:space="preserve"> </w:t>
      </w:r>
      <w:r>
        <w:t xml:space="preserve">may be made for the replacement of any </w:t>
      </w:r>
      <w:r w:rsidR="00B37ECF">
        <w:t>S</w:t>
      </w:r>
      <w:r>
        <w:t xml:space="preserve">eason </w:t>
      </w:r>
      <w:r w:rsidR="00F911C0">
        <w:t>Ticket</w:t>
      </w:r>
      <w:r>
        <w:t xml:space="preserve">, whether resulting from loss, damage or to change details thereon. </w:t>
      </w:r>
    </w:p>
    <w:p w14:paraId="0F3A0E16" w14:textId="77777777" w:rsidR="00FC17BE" w:rsidRDefault="00FC17BE">
      <w:pPr>
        <w:spacing w:after="0" w:line="259" w:lineRule="auto"/>
        <w:ind w:left="0" w:right="0" w:firstLine="0"/>
      </w:pPr>
    </w:p>
    <w:p w14:paraId="43D87902" w14:textId="5A263016" w:rsidR="00FA73B4" w:rsidRDefault="00063D0E" w:rsidP="00C03B6F">
      <w:pPr>
        <w:pStyle w:val="Heading3"/>
        <w:numPr>
          <w:ilvl w:val="0"/>
          <w:numId w:val="6"/>
        </w:numPr>
      </w:pPr>
      <w:bookmarkStart w:id="50" w:name="_Toc147494988"/>
      <w:r>
        <w:t xml:space="preserve">Rights to terminate </w:t>
      </w:r>
      <w:r w:rsidR="00A73129">
        <w:t>Season Tickets</w:t>
      </w:r>
      <w:bookmarkEnd w:id="50"/>
      <w:r w:rsidRPr="00AB41AA">
        <w:t xml:space="preserve"> </w:t>
      </w:r>
    </w:p>
    <w:p w14:paraId="62A70C0E" w14:textId="0705605B" w:rsidR="00FA73B4" w:rsidRPr="00FC17BE" w:rsidRDefault="00063D0E" w:rsidP="00A73129">
      <w:pPr>
        <w:spacing w:after="0" w:line="240" w:lineRule="auto"/>
        <w:ind w:left="0" w:right="0" w:firstLine="0"/>
      </w:pPr>
      <w:r w:rsidRPr="00FC17BE">
        <w:t xml:space="preserve">The Council shall be entitled </w:t>
      </w:r>
      <w:r w:rsidR="00D12AAA">
        <w:t xml:space="preserve">at its absolute discretion </w:t>
      </w:r>
      <w:r w:rsidRPr="00FC17BE">
        <w:t xml:space="preserve">to terminate all rights granted by the issue of any </w:t>
      </w:r>
      <w:r w:rsidR="00D12AAA">
        <w:t>S</w:t>
      </w:r>
      <w:r w:rsidRPr="00FC17BE">
        <w:t xml:space="preserve">eason </w:t>
      </w:r>
      <w:r w:rsidR="00F911C0">
        <w:t>Ticket</w:t>
      </w:r>
      <w:r w:rsidRPr="00FC17BE">
        <w:t xml:space="preserve"> at any time the </w:t>
      </w:r>
      <w:r w:rsidR="00E75F98">
        <w:t>Holder</w:t>
      </w:r>
      <w:r w:rsidRPr="00FC17BE">
        <w:t xml:space="preserve"> is in </w:t>
      </w:r>
      <w:r w:rsidR="0038171F">
        <w:t>Contravention</w:t>
      </w:r>
      <w:r w:rsidRPr="00FC17BE">
        <w:t xml:space="preserve"> of any of the provisions contained in</w:t>
      </w:r>
      <w:r w:rsidR="00FC17BE" w:rsidRPr="00FC17BE">
        <w:t xml:space="preserve"> </w:t>
      </w:r>
      <w:r w:rsidRPr="00FC17BE">
        <w:t xml:space="preserve">this Order. In any such circumstance the </w:t>
      </w:r>
      <w:r w:rsidR="00E75F98">
        <w:t>Holder</w:t>
      </w:r>
      <w:r w:rsidRPr="00FC17BE">
        <w:t xml:space="preserve"> shall not be entitled to any refund whatsoever without prejudice to any other right of action the Council may have whether under this Order or otherwise. </w:t>
      </w:r>
    </w:p>
    <w:p w14:paraId="3D86561E" w14:textId="77777777" w:rsidR="00FA73B4" w:rsidRDefault="00063D0E" w:rsidP="00A73129">
      <w:pPr>
        <w:spacing w:after="0" w:line="259" w:lineRule="auto"/>
        <w:ind w:left="0" w:right="0" w:firstLine="0"/>
      </w:pPr>
      <w:r>
        <w:t xml:space="preserve"> </w:t>
      </w:r>
    </w:p>
    <w:p w14:paraId="65A29F5A" w14:textId="37E084D7" w:rsidR="00FA73B4" w:rsidRDefault="00063D0E" w:rsidP="00A73129">
      <w:pPr>
        <w:spacing w:after="0" w:line="240" w:lineRule="auto"/>
        <w:ind w:left="0" w:right="0" w:firstLine="0"/>
      </w:pPr>
      <w:r>
        <w:t xml:space="preserve">Notwithstanding the previous paragraph, the Council shall be entitled to terminate, without any reason, any </w:t>
      </w:r>
      <w:r w:rsidR="00A67FFE">
        <w:t>S</w:t>
      </w:r>
      <w:r>
        <w:t xml:space="preserve">eason </w:t>
      </w:r>
      <w:r w:rsidR="00F911C0">
        <w:t>Ticket</w:t>
      </w:r>
      <w:r w:rsidR="00FC17BE">
        <w:t xml:space="preserve"> b</w:t>
      </w:r>
      <w:r>
        <w:t xml:space="preserve">ut subject to a full refund for any unused period. </w:t>
      </w:r>
    </w:p>
    <w:p w14:paraId="746AA975" w14:textId="77777777" w:rsidR="00E03CDE" w:rsidRDefault="00E03CDE" w:rsidP="00A73129">
      <w:pPr>
        <w:spacing w:after="0" w:line="240" w:lineRule="auto"/>
        <w:ind w:left="0" w:right="0" w:firstLine="0"/>
      </w:pPr>
    </w:p>
    <w:p w14:paraId="05E43E8A" w14:textId="504BAA55" w:rsidR="00E03CDE" w:rsidRDefault="00E03CDE" w:rsidP="00C03B6F">
      <w:pPr>
        <w:pStyle w:val="Heading3"/>
        <w:numPr>
          <w:ilvl w:val="0"/>
          <w:numId w:val="6"/>
        </w:numPr>
      </w:pPr>
      <w:bookmarkStart w:id="51" w:name="_Toc147494989"/>
      <w:r>
        <w:lastRenderedPageBreak/>
        <w:t>Staff/Member Electronic Permit/Season Ticket</w:t>
      </w:r>
      <w:bookmarkEnd w:id="51"/>
      <w:r>
        <w:t xml:space="preserve"> </w:t>
      </w:r>
    </w:p>
    <w:p w14:paraId="593A58DB" w14:textId="62317262" w:rsidR="008756C6" w:rsidRDefault="00E03CDE" w:rsidP="00A73129">
      <w:pPr>
        <w:spacing w:after="0" w:line="240" w:lineRule="auto"/>
        <w:ind w:left="0" w:right="0" w:firstLine="0"/>
      </w:pPr>
      <w:r>
        <w:t xml:space="preserve">The Council may issue a Staff/Member Season Ticket, electronic permit or visitors pass, as it considers reasonably appropriate and may limit availability to any specified category of person and shall be subject to such terms and conditions, as it deems fit in respect of the </w:t>
      </w:r>
      <w:r w:rsidR="00180948">
        <w:t>Parking Place</w:t>
      </w:r>
      <w:r>
        <w:t xml:space="preserve">s. For the avoidance of doubt only </w:t>
      </w:r>
      <w:r w:rsidR="00274FBA">
        <w:t>one</w:t>
      </w:r>
      <w:r>
        <w:t xml:space="preserve"> such permit shall be available per staff or member.</w:t>
      </w:r>
    </w:p>
    <w:p w14:paraId="0FD02435" w14:textId="77777777" w:rsidR="008756C6" w:rsidRDefault="008756C6" w:rsidP="00A73129">
      <w:pPr>
        <w:spacing w:after="0" w:line="240" w:lineRule="auto"/>
        <w:ind w:left="0" w:right="0" w:firstLine="0"/>
      </w:pPr>
    </w:p>
    <w:p w14:paraId="411EE0DC" w14:textId="15C3FEAA" w:rsidR="008756C6" w:rsidRDefault="00E03CDE" w:rsidP="00A73129">
      <w:pPr>
        <w:spacing w:after="0" w:line="240" w:lineRule="auto"/>
        <w:ind w:left="0" w:right="0" w:firstLine="0"/>
      </w:pPr>
      <w:r>
        <w:t>A Staff/Member Season Ticket electronic permit or visitor pass shall only be valid when it is being used</w:t>
      </w:r>
      <w:r w:rsidR="007805D1">
        <w:t xml:space="preserve"> for Council business </w:t>
      </w:r>
      <w:r w:rsidR="007E7744">
        <w:t xml:space="preserve">related </w:t>
      </w:r>
      <w:r w:rsidR="007805D1">
        <w:t>activities</w:t>
      </w:r>
      <w:r>
        <w:t xml:space="preserve">. </w:t>
      </w:r>
    </w:p>
    <w:p w14:paraId="3B7922E3" w14:textId="06234C2F" w:rsidR="007A2B6E" w:rsidRDefault="007A2B6E" w:rsidP="00A73129">
      <w:pPr>
        <w:spacing w:after="0" w:line="240" w:lineRule="auto"/>
        <w:ind w:left="0" w:right="0" w:firstLine="0"/>
      </w:pPr>
    </w:p>
    <w:p w14:paraId="6E2EFB2B" w14:textId="33BB98DA" w:rsidR="007A2B6E" w:rsidRDefault="007A2B6E" w:rsidP="004B2447">
      <w:pPr>
        <w:pStyle w:val="Heading2"/>
        <w:jc w:val="center"/>
      </w:pPr>
      <w:bookmarkStart w:id="52" w:name="_Toc147494990"/>
      <w:r>
        <w:t xml:space="preserve">Part </w:t>
      </w:r>
      <w:r w:rsidR="0078638A">
        <w:t>F</w:t>
      </w:r>
      <w:r>
        <w:t xml:space="preserve"> – Suspension of Parking Place</w:t>
      </w:r>
      <w:bookmarkEnd w:id="52"/>
    </w:p>
    <w:p w14:paraId="1909F2C5" w14:textId="77777777" w:rsidR="007A2B6E" w:rsidRDefault="007A2B6E" w:rsidP="00A73129">
      <w:pPr>
        <w:spacing w:after="0" w:line="240" w:lineRule="auto"/>
        <w:ind w:left="0" w:right="0" w:firstLine="0"/>
      </w:pPr>
    </w:p>
    <w:p w14:paraId="2DB322D2" w14:textId="457490CF" w:rsidR="007A2B6E" w:rsidRDefault="007A2B6E" w:rsidP="00C03B6F">
      <w:pPr>
        <w:pStyle w:val="Heading3"/>
        <w:numPr>
          <w:ilvl w:val="0"/>
          <w:numId w:val="6"/>
        </w:numPr>
      </w:pPr>
      <w:bookmarkStart w:id="53" w:name="_Toc147494991"/>
      <w:r>
        <w:t>Discretionary Powers</w:t>
      </w:r>
      <w:bookmarkEnd w:id="53"/>
    </w:p>
    <w:p w14:paraId="4C4B8F0E" w14:textId="32D5D599" w:rsidR="007A2B6E" w:rsidRDefault="007A2B6E" w:rsidP="007A2B6E">
      <w:pPr>
        <w:spacing w:after="0" w:line="240" w:lineRule="auto"/>
        <w:ind w:left="0" w:right="0" w:firstLine="0"/>
        <w:jc w:val="both"/>
        <w:rPr>
          <w:rFonts w:eastAsia="Malgan Gothic"/>
          <w:szCs w:val="24"/>
        </w:rPr>
      </w:pPr>
      <w:r w:rsidRPr="00094009">
        <w:rPr>
          <w:rFonts w:eastAsia="Malgan Gothic"/>
          <w:szCs w:val="24"/>
        </w:rPr>
        <w:t xml:space="preserve">Nothing with </w:t>
      </w:r>
      <w:r>
        <w:rPr>
          <w:rFonts w:eastAsia="Malgan Gothic"/>
          <w:szCs w:val="24"/>
        </w:rPr>
        <w:t>this Order</w:t>
      </w:r>
      <w:r w:rsidRPr="00094009">
        <w:rPr>
          <w:rFonts w:eastAsia="Malgan Gothic"/>
          <w:szCs w:val="24"/>
        </w:rPr>
        <w:t xml:space="preserve"> shall restrict the power or absolute discretion of the Council to close any </w:t>
      </w:r>
      <w:r>
        <w:rPr>
          <w:rFonts w:eastAsia="Malgan Gothic"/>
          <w:szCs w:val="24"/>
        </w:rPr>
        <w:t>Parking Place</w:t>
      </w:r>
      <w:r w:rsidRPr="00094009">
        <w:rPr>
          <w:rFonts w:eastAsia="Malgan Gothic"/>
          <w:szCs w:val="24"/>
        </w:rPr>
        <w:t xml:space="preserve"> or any part thereof when such </w:t>
      </w:r>
      <w:r>
        <w:rPr>
          <w:rFonts w:eastAsia="Malgan Gothic"/>
          <w:szCs w:val="24"/>
        </w:rPr>
        <w:t>Parking Place</w:t>
      </w:r>
      <w:r w:rsidRPr="00094009">
        <w:rPr>
          <w:rFonts w:eastAsia="Malgan Gothic"/>
          <w:szCs w:val="24"/>
        </w:rPr>
        <w:t xml:space="preserve"> or part thereof i</w:t>
      </w:r>
      <w:r w:rsidR="00F339D2">
        <w:rPr>
          <w:rFonts w:eastAsia="Malgan Gothic"/>
          <w:szCs w:val="24"/>
        </w:rPr>
        <w:t>f</w:t>
      </w:r>
      <w:r w:rsidRPr="00094009">
        <w:rPr>
          <w:rFonts w:eastAsia="Malgan Gothic"/>
          <w:szCs w:val="24"/>
        </w:rPr>
        <w:t xml:space="preserve"> required for any purpose of the Council or for any purpose authorised by the Council.</w:t>
      </w:r>
    </w:p>
    <w:p w14:paraId="09BBF1D8" w14:textId="77777777" w:rsidR="007A2B6E" w:rsidRDefault="007A2B6E" w:rsidP="007A2B6E">
      <w:pPr>
        <w:spacing w:after="0" w:line="240" w:lineRule="auto"/>
        <w:ind w:left="0" w:right="0" w:firstLine="0"/>
        <w:jc w:val="both"/>
        <w:rPr>
          <w:rFonts w:eastAsia="Malgan Gothic"/>
          <w:szCs w:val="24"/>
        </w:rPr>
      </w:pPr>
    </w:p>
    <w:p w14:paraId="0A399236" w14:textId="3B0F22D3" w:rsidR="007A2B6E" w:rsidRPr="00AE2F3E" w:rsidRDefault="007A2B6E" w:rsidP="00C03B6F">
      <w:pPr>
        <w:pStyle w:val="Heading3"/>
        <w:numPr>
          <w:ilvl w:val="0"/>
          <w:numId w:val="6"/>
        </w:numPr>
      </w:pPr>
      <w:bookmarkStart w:id="54" w:name="_Toc147494992"/>
      <w:r w:rsidRPr="00AE2F3E">
        <w:t>Vehicle not to be left in a Parking Place whilst the Parking Place is closed</w:t>
      </w:r>
      <w:r w:rsidR="00030453" w:rsidRPr="00DE52B1">
        <w:t>.</w:t>
      </w:r>
      <w:bookmarkEnd w:id="54"/>
    </w:p>
    <w:p w14:paraId="5DAAD192" w14:textId="6636866B" w:rsidR="007A2B6E" w:rsidRDefault="007A2B6E" w:rsidP="007A2B6E">
      <w:pPr>
        <w:spacing w:after="0" w:line="240" w:lineRule="auto"/>
        <w:ind w:left="0" w:right="14" w:firstLine="0"/>
      </w:pPr>
      <w:r>
        <w:t xml:space="preserve">The </w:t>
      </w:r>
      <w:r w:rsidR="00726F71">
        <w:t>Driver</w:t>
      </w:r>
      <w:r>
        <w:t xml:space="preserve"> of a Vehicle shall not leave that Vehicle in a Parking Place at any time when it is deemed to be suspended or closed by the Council</w:t>
      </w:r>
      <w:r w:rsidR="009244E1">
        <w:t>.</w:t>
      </w:r>
      <w:r>
        <w:t xml:space="preserve"> </w:t>
      </w:r>
    </w:p>
    <w:p w14:paraId="7D36B177" w14:textId="77777777" w:rsidR="007A2B6E" w:rsidRDefault="007A2B6E" w:rsidP="007A2B6E">
      <w:pPr>
        <w:spacing w:after="0" w:line="240" w:lineRule="auto"/>
        <w:ind w:left="113" w:right="14" w:firstLine="0"/>
      </w:pPr>
    </w:p>
    <w:p w14:paraId="364323DB" w14:textId="210430BE" w:rsidR="007A2B6E" w:rsidRPr="006A6ACF" w:rsidRDefault="007A2B6E" w:rsidP="00C03B6F">
      <w:pPr>
        <w:pStyle w:val="Heading3"/>
        <w:numPr>
          <w:ilvl w:val="0"/>
          <w:numId w:val="6"/>
        </w:numPr>
      </w:pPr>
      <w:bookmarkStart w:id="55" w:name="_Toc147494993"/>
      <w:r w:rsidRPr="006A6ACF">
        <w:t>No compensation for Parking Place closure</w:t>
      </w:r>
      <w:bookmarkEnd w:id="55"/>
    </w:p>
    <w:p w14:paraId="48C36BB0" w14:textId="457222F3" w:rsidR="007A2B6E" w:rsidRDefault="007A2B6E" w:rsidP="007A2B6E">
      <w:pPr>
        <w:spacing w:after="0" w:line="240" w:lineRule="auto"/>
        <w:ind w:left="0" w:right="0" w:firstLine="0"/>
      </w:pPr>
      <w:r w:rsidRPr="466604AA">
        <w:rPr>
          <w:szCs w:val="24"/>
        </w:rPr>
        <w:t xml:space="preserve">The Council shall not be obliged to compensate any person for any loss or inconvenience or for any other reason caused by a </w:t>
      </w:r>
      <w:r>
        <w:rPr>
          <w:szCs w:val="24"/>
        </w:rPr>
        <w:t>Parking Place</w:t>
      </w:r>
      <w:r w:rsidRPr="466604AA">
        <w:rPr>
          <w:szCs w:val="24"/>
        </w:rPr>
        <w:t xml:space="preserve"> not being available for the parking of </w:t>
      </w:r>
      <w:r>
        <w:rPr>
          <w:szCs w:val="24"/>
        </w:rPr>
        <w:t>Vehicle</w:t>
      </w:r>
      <w:r w:rsidRPr="466604AA">
        <w:rPr>
          <w:szCs w:val="24"/>
        </w:rPr>
        <w:t>s under licence or suspended or otherwise unavailable</w:t>
      </w:r>
      <w:r>
        <w:rPr>
          <w:szCs w:val="24"/>
        </w:rPr>
        <w:t>.</w:t>
      </w:r>
    </w:p>
    <w:p w14:paraId="6341C9D6" w14:textId="77777777" w:rsidR="007A2B6E" w:rsidRDefault="007A2B6E">
      <w:pPr>
        <w:ind w:left="468" w:right="14"/>
      </w:pPr>
    </w:p>
    <w:p w14:paraId="44D924B5" w14:textId="3880F570" w:rsidR="00FA73B4" w:rsidRDefault="00063D0E" w:rsidP="002F1675">
      <w:pPr>
        <w:pStyle w:val="Heading2"/>
        <w:jc w:val="center"/>
      </w:pPr>
      <w:bookmarkStart w:id="56" w:name="_Toc147494994"/>
      <w:r>
        <w:t xml:space="preserve">Part </w:t>
      </w:r>
      <w:r w:rsidR="00DE52B1">
        <w:t>G</w:t>
      </w:r>
      <w:r>
        <w:t>– Enforcement and Contraventions of this Order</w:t>
      </w:r>
      <w:bookmarkEnd w:id="56"/>
    </w:p>
    <w:p w14:paraId="09D20D62" w14:textId="77777777" w:rsidR="00FA73B4" w:rsidRDefault="00063D0E" w:rsidP="001B66B5">
      <w:pPr>
        <w:pStyle w:val="BodyTextIndent3"/>
        <w:ind w:left="0"/>
      </w:pPr>
      <w:r>
        <w:rPr>
          <w:b/>
          <w:sz w:val="29"/>
        </w:rPr>
        <w:t xml:space="preserve"> </w:t>
      </w:r>
    </w:p>
    <w:p w14:paraId="5A580E84" w14:textId="3B5D31FF" w:rsidR="001B66B5" w:rsidRPr="00CA4266" w:rsidRDefault="001B66B5" w:rsidP="00C03B6F">
      <w:pPr>
        <w:pStyle w:val="Heading3"/>
        <w:numPr>
          <w:ilvl w:val="0"/>
          <w:numId w:val="6"/>
        </w:numPr>
      </w:pPr>
      <w:bookmarkStart w:id="57" w:name="_Toc147494995"/>
      <w:r w:rsidRPr="00CA4266">
        <w:t xml:space="preserve">Penalty </w:t>
      </w:r>
      <w:r w:rsidR="00F817BB">
        <w:t>C</w:t>
      </w:r>
      <w:r w:rsidRPr="00CA4266">
        <w:t>harge</w:t>
      </w:r>
      <w:bookmarkEnd w:id="57"/>
    </w:p>
    <w:p w14:paraId="7F31B458" w14:textId="79DF4CA8" w:rsidR="001B66B5" w:rsidRPr="00141326" w:rsidRDefault="001B66B5" w:rsidP="001B66B5">
      <w:pPr>
        <w:pStyle w:val="ListParagraph"/>
        <w:spacing w:after="0" w:line="240" w:lineRule="auto"/>
        <w:ind w:left="0" w:right="0" w:firstLine="0"/>
        <w:rPr>
          <w:szCs w:val="24"/>
        </w:rPr>
      </w:pPr>
      <w:r w:rsidRPr="00141326">
        <w:rPr>
          <w:szCs w:val="24"/>
        </w:rPr>
        <w:t xml:space="preserve">If a </w:t>
      </w:r>
      <w:r w:rsidR="002247A2">
        <w:rPr>
          <w:szCs w:val="24"/>
        </w:rPr>
        <w:t>Vehicle</w:t>
      </w:r>
      <w:r>
        <w:rPr>
          <w:szCs w:val="24"/>
        </w:rPr>
        <w:t xml:space="preserve"> </w:t>
      </w:r>
      <w:r w:rsidRPr="00141326">
        <w:rPr>
          <w:szCs w:val="24"/>
        </w:rPr>
        <w:t xml:space="preserve">is left in a </w:t>
      </w:r>
      <w:r w:rsidR="00180948">
        <w:rPr>
          <w:szCs w:val="24"/>
        </w:rPr>
        <w:t>Parking Place</w:t>
      </w:r>
      <w:r w:rsidRPr="00141326">
        <w:rPr>
          <w:szCs w:val="24"/>
        </w:rPr>
        <w:t xml:space="preserve"> in </w:t>
      </w:r>
      <w:r w:rsidR="0038171F">
        <w:rPr>
          <w:szCs w:val="24"/>
        </w:rPr>
        <w:t>Contravention</w:t>
      </w:r>
      <w:r w:rsidRPr="00141326">
        <w:rPr>
          <w:szCs w:val="24"/>
        </w:rPr>
        <w:t xml:space="preserve"> of or without complying with the provision within this Order a Penalty Charge shall be payable and/or the </w:t>
      </w:r>
      <w:r w:rsidR="002247A2">
        <w:rPr>
          <w:szCs w:val="24"/>
        </w:rPr>
        <w:t>Vehicle</w:t>
      </w:r>
      <w:r w:rsidR="00701D41">
        <w:rPr>
          <w:szCs w:val="24"/>
        </w:rPr>
        <w:t xml:space="preserve"> </w:t>
      </w:r>
      <w:r w:rsidR="00701D41" w:rsidRPr="00141326">
        <w:rPr>
          <w:szCs w:val="24"/>
        </w:rPr>
        <w:t>may</w:t>
      </w:r>
      <w:r w:rsidRPr="00141326">
        <w:rPr>
          <w:szCs w:val="24"/>
        </w:rPr>
        <w:t xml:space="preserve"> be removed from that location or </w:t>
      </w:r>
      <w:r w:rsidR="00180948">
        <w:rPr>
          <w:szCs w:val="24"/>
        </w:rPr>
        <w:t>Parking Place</w:t>
      </w:r>
      <w:r w:rsidRPr="00141326">
        <w:rPr>
          <w:szCs w:val="24"/>
        </w:rPr>
        <w:t xml:space="preserve">. </w:t>
      </w:r>
    </w:p>
    <w:p w14:paraId="61B9CC8D" w14:textId="77777777" w:rsidR="001704AA" w:rsidRDefault="001704AA" w:rsidP="00F0460E">
      <w:pPr>
        <w:spacing w:after="0" w:line="240" w:lineRule="auto"/>
        <w:ind w:left="0" w:right="0" w:firstLine="0"/>
      </w:pPr>
    </w:p>
    <w:p w14:paraId="204BE1EE" w14:textId="6FBD716C" w:rsidR="00FA73B4" w:rsidRDefault="00063D0E" w:rsidP="00C03B6F">
      <w:pPr>
        <w:pStyle w:val="Heading3"/>
        <w:numPr>
          <w:ilvl w:val="0"/>
          <w:numId w:val="6"/>
        </w:numPr>
      </w:pPr>
      <w:bookmarkStart w:id="58" w:name="_Toc147494996"/>
      <w:r w:rsidRPr="00CA4266">
        <w:t>Parking “out of bay”</w:t>
      </w:r>
      <w:bookmarkEnd w:id="58"/>
      <w:r w:rsidRPr="00CA4266">
        <w:t xml:space="preserve"> </w:t>
      </w:r>
    </w:p>
    <w:p w14:paraId="1A2726C7" w14:textId="52A641F6" w:rsidR="00FA73B4" w:rsidRDefault="00063D0E" w:rsidP="00F0460E">
      <w:pPr>
        <w:spacing w:after="0" w:line="240" w:lineRule="auto"/>
        <w:ind w:left="11" w:right="11" w:hanging="11"/>
      </w:pPr>
      <w:r>
        <w:t xml:space="preserve">A </w:t>
      </w:r>
      <w:r w:rsidR="00847090">
        <w:t>Vehicle</w:t>
      </w:r>
      <w:r>
        <w:t xml:space="preserve"> that is left </w:t>
      </w:r>
      <w:r w:rsidR="00DE3B4E">
        <w:t xml:space="preserve">outside of a marked </w:t>
      </w:r>
      <w:r w:rsidR="00B348A7">
        <w:t>P</w:t>
      </w:r>
      <w:r w:rsidR="00DE3B4E">
        <w:t xml:space="preserve">arking </w:t>
      </w:r>
      <w:r w:rsidR="00B348A7">
        <w:t>Bay</w:t>
      </w:r>
      <w:r w:rsidR="00DE3B4E">
        <w:t xml:space="preserve"> </w:t>
      </w:r>
      <w:r>
        <w:t xml:space="preserve">within a </w:t>
      </w:r>
      <w:r w:rsidR="00094009">
        <w:t xml:space="preserve">Parking </w:t>
      </w:r>
      <w:r w:rsidR="00180948">
        <w:t>Place</w:t>
      </w:r>
      <w:r w:rsidR="009C389C">
        <w:t xml:space="preserve"> </w:t>
      </w:r>
      <w:r>
        <w:t xml:space="preserve">where </w:t>
      </w:r>
      <w:r w:rsidR="00B348A7">
        <w:t>Parking Spaces</w:t>
      </w:r>
      <w:r>
        <w:t xml:space="preserve"> are marked shall be deemed to be in </w:t>
      </w:r>
      <w:r w:rsidR="0038171F">
        <w:t>Contravention</w:t>
      </w:r>
      <w:r>
        <w:t xml:space="preserve"> of this Order. </w:t>
      </w:r>
    </w:p>
    <w:p w14:paraId="6B07666C" w14:textId="77777777" w:rsidR="00FA73B4" w:rsidRDefault="00063D0E" w:rsidP="00F0460E">
      <w:pPr>
        <w:spacing w:after="0" w:line="240" w:lineRule="auto"/>
        <w:ind w:left="0" w:right="0" w:firstLine="0"/>
      </w:pPr>
      <w:r>
        <w:t xml:space="preserve"> </w:t>
      </w:r>
    </w:p>
    <w:p w14:paraId="15F13E0A" w14:textId="57824018" w:rsidR="00FA73B4" w:rsidRDefault="00063D0E" w:rsidP="00C03B6F">
      <w:pPr>
        <w:pStyle w:val="Heading3"/>
        <w:numPr>
          <w:ilvl w:val="0"/>
          <w:numId w:val="6"/>
        </w:numPr>
      </w:pPr>
      <w:bookmarkStart w:id="59" w:name="_Toc147494997"/>
      <w:r>
        <w:t xml:space="preserve">Parking with an expired or amended </w:t>
      </w:r>
      <w:r w:rsidR="009639E1">
        <w:t>Pay &amp; Display</w:t>
      </w:r>
      <w:r w:rsidR="00570104">
        <w:t xml:space="preserve"> </w:t>
      </w:r>
      <w:r w:rsidR="00F911C0" w:rsidRPr="00642F50">
        <w:t>Ticket</w:t>
      </w:r>
      <w:r>
        <w:t xml:space="preserve"> or </w:t>
      </w:r>
      <w:r w:rsidR="0001251C" w:rsidRPr="00642F50">
        <w:t>Permit</w:t>
      </w:r>
      <w:r w:rsidR="00FD098E" w:rsidRPr="00642F50">
        <w:t>.</w:t>
      </w:r>
      <w:bookmarkEnd w:id="59"/>
      <w:r w:rsidRPr="00642F50">
        <w:t xml:space="preserve"> </w:t>
      </w:r>
    </w:p>
    <w:p w14:paraId="62E5C266" w14:textId="4D47270D" w:rsidR="00FA73B4" w:rsidRDefault="00063D0E" w:rsidP="00F0460E">
      <w:pPr>
        <w:spacing w:after="0" w:line="240" w:lineRule="auto"/>
        <w:ind w:left="11" w:right="11" w:hanging="11"/>
      </w:pPr>
      <w:r>
        <w:t xml:space="preserve">A </w:t>
      </w:r>
      <w:r w:rsidR="00847090">
        <w:t>Vehicle</w:t>
      </w:r>
      <w:r>
        <w:t xml:space="preserve"> that exhibits an expired or amended </w:t>
      </w:r>
      <w:r w:rsidR="00F910AC">
        <w:t>Pay &amp; Display</w:t>
      </w:r>
      <w:r>
        <w:t xml:space="preserve"> </w:t>
      </w:r>
      <w:r w:rsidR="00F911C0">
        <w:t>Ticket</w:t>
      </w:r>
      <w:r>
        <w:t xml:space="preserve"> </w:t>
      </w:r>
      <w:r w:rsidR="00F0460E">
        <w:t xml:space="preserve">or </w:t>
      </w:r>
      <w:r w:rsidR="00547B88">
        <w:t>S</w:t>
      </w:r>
      <w:r>
        <w:t xml:space="preserve">eason </w:t>
      </w:r>
      <w:r w:rsidR="00F911C0">
        <w:t>Ticket</w:t>
      </w:r>
      <w:r>
        <w:t xml:space="preserve"> is invalid and is in </w:t>
      </w:r>
      <w:r w:rsidR="0038171F">
        <w:t>Contravention</w:t>
      </w:r>
      <w:r>
        <w:t xml:space="preserve"> of this Order. </w:t>
      </w:r>
    </w:p>
    <w:p w14:paraId="235FA8CF" w14:textId="77777777" w:rsidR="00FA73B4" w:rsidRDefault="00063D0E" w:rsidP="0092596C">
      <w:pPr>
        <w:spacing w:after="0" w:line="240" w:lineRule="auto"/>
        <w:ind w:left="0" w:right="0" w:firstLine="0"/>
      </w:pPr>
      <w:r>
        <w:rPr>
          <w:sz w:val="23"/>
        </w:rPr>
        <w:t xml:space="preserve"> </w:t>
      </w:r>
    </w:p>
    <w:p w14:paraId="27DBDA4D" w14:textId="0B6484C1" w:rsidR="00FA73B4" w:rsidRDefault="00063D0E" w:rsidP="00C03B6F">
      <w:pPr>
        <w:pStyle w:val="Heading3"/>
        <w:numPr>
          <w:ilvl w:val="0"/>
          <w:numId w:val="6"/>
        </w:numPr>
      </w:pPr>
      <w:bookmarkStart w:id="60" w:name="_Toc147494998"/>
      <w:r>
        <w:t xml:space="preserve">Penalty </w:t>
      </w:r>
      <w:r w:rsidR="00576923" w:rsidRPr="00642F50">
        <w:t xml:space="preserve">Charge </w:t>
      </w:r>
      <w:r w:rsidR="00CC5BD0" w:rsidRPr="00642F50">
        <w:t>Notice</w:t>
      </w:r>
      <w:bookmarkEnd w:id="60"/>
      <w:r w:rsidRPr="00642F50">
        <w:t xml:space="preserve"> </w:t>
      </w:r>
    </w:p>
    <w:p w14:paraId="06133CCC" w14:textId="5D30F673" w:rsidR="00857967" w:rsidRPr="00141326" w:rsidRDefault="00456D9D" w:rsidP="0092596C">
      <w:pPr>
        <w:spacing w:after="0" w:line="240" w:lineRule="auto"/>
        <w:ind w:left="0" w:right="0" w:firstLine="0"/>
        <w:rPr>
          <w:rFonts w:eastAsia="Times New Roman"/>
          <w:kern w:val="0"/>
          <w:szCs w:val="24"/>
          <w14:ligatures w14:val="none"/>
        </w:rPr>
      </w:pPr>
      <w:r w:rsidRPr="00141326">
        <w:rPr>
          <w:rFonts w:eastAsia="Times New Roman"/>
          <w:kern w:val="0"/>
          <w:szCs w:val="24"/>
          <w14:ligatures w14:val="none"/>
        </w:rPr>
        <w:t xml:space="preserve">Where a penalty charge may have been incurred it shall be the duty of the </w:t>
      </w:r>
      <w:r w:rsidR="00E05AD1">
        <w:rPr>
          <w:rFonts w:eastAsia="Times New Roman"/>
          <w:kern w:val="0"/>
          <w:szCs w:val="24"/>
          <w14:ligatures w14:val="none"/>
        </w:rPr>
        <w:t>Civil Enforcement Officer</w:t>
      </w:r>
      <w:r w:rsidRPr="00141326">
        <w:rPr>
          <w:rFonts w:eastAsia="Times New Roman"/>
          <w:kern w:val="0"/>
          <w:szCs w:val="24"/>
          <w14:ligatures w14:val="none"/>
        </w:rPr>
        <w:t xml:space="preserve"> to issue </w:t>
      </w:r>
      <w:r w:rsidR="00E13340">
        <w:rPr>
          <w:rFonts w:eastAsia="Times New Roman"/>
          <w:kern w:val="0"/>
          <w:szCs w:val="24"/>
          <w14:ligatures w14:val="none"/>
        </w:rPr>
        <w:t>Penalty</w:t>
      </w:r>
      <w:r w:rsidR="00A05B3D">
        <w:rPr>
          <w:rFonts w:eastAsia="Times New Roman"/>
          <w:kern w:val="0"/>
          <w:szCs w:val="24"/>
          <w14:ligatures w14:val="none"/>
        </w:rPr>
        <w:t xml:space="preserve"> Charge</w:t>
      </w:r>
      <w:r w:rsidR="00CC5BD0">
        <w:rPr>
          <w:rFonts w:eastAsia="Times New Roman"/>
          <w:kern w:val="0"/>
          <w:szCs w:val="24"/>
          <w14:ligatures w14:val="none"/>
        </w:rPr>
        <w:t xml:space="preserve"> Notice</w:t>
      </w:r>
      <w:r w:rsidR="00C92BCB">
        <w:rPr>
          <w:rFonts w:eastAsia="Times New Roman"/>
          <w:kern w:val="0"/>
          <w:szCs w:val="24"/>
          <w14:ligatures w14:val="none"/>
        </w:rPr>
        <w:t xml:space="preserve"> </w:t>
      </w:r>
      <w:r w:rsidR="000675F6" w:rsidRPr="00141326">
        <w:rPr>
          <w:rFonts w:eastAsia="Times New Roman"/>
          <w:kern w:val="0"/>
          <w:szCs w:val="24"/>
          <w14:ligatures w14:val="none"/>
        </w:rPr>
        <w:t>which</w:t>
      </w:r>
      <w:r w:rsidRPr="00141326">
        <w:rPr>
          <w:rFonts w:eastAsia="Times New Roman"/>
          <w:kern w:val="0"/>
          <w:szCs w:val="24"/>
          <w14:ligatures w14:val="none"/>
        </w:rPr>
        <w:t xml:space="preserve"> shall include the information required by the</w:t>
      </w:r>
      <w:r w:rsidR="001546C6">
        <w:rPr>
          <w:rFonts w:eastAsia="Times New Roman"/>
          <w:kern w:val="0"/>
          <w:szCs w:val="24"/>
          <w14:ligatures w14:val="none"/>
        </w:rPr>
        <w:t xml:space="preserve"> Act of</w:t>
      </w:r>
      <w:r w:rsidRPr="00141326">
        <w:rPr>
          <w:rFonts w:eastAsia="Times New Roman"/>
          <w:kern w:val="0"/>
          <w:szCs w:val="24"/>
          <w14:ligatures w14:val="none"/>
        </w:rPr>
        <w:t xml:space="preserve"> 2004</w:t>
      </w:r>
      <w:r w:rsidR="00877C22">
        <w:rPr>
          <w:rFonts w:eastAsia="Times New Roman"/>
          <w:kern w:val="0"/>
          <w:szCs w:val="24"/>
          <w14:ligatures w14:val="none"/>
        </w:rPr>
        <w:t>.</w:t>
      </w:r>
    </w:p>
    <w:p w14:paraId="47D3C4C7" w14:textId="77777777" w:rsidR="00A614FC" w:rsidRDefault="00A614FC" w:rsidP="0092596C">
      <w:pPr>
        <w:spacing w:after="0" w:line="240" w:lineRule="auto"/>
        <w:ind w:left="0" w:right="0" w:firstLine="0"/>
        <w:rPr>
          <w:rFonts w:eastAsia="Times New Roman"/>
          <w:kern w:val="0"/>
          <w:szCs w:val="24"/>
          <w14:ligatures w14:val="none"/>
        </w:rPr>
      </w:pPr>
    </w:p>
    <w:p w14:paraId="4652DE33" w14:textId="07C3CFFE" w:rsidR="00A614FC" w:rsidRPr="00C4471C" w:rsidRDefault="00962DF8" w:rsidP="00C03B6F">
      <w:pPr>
        <w:pStyle w:val="Heading3"/>
        <w:numPr>
          <w:ilvl w:val="0"/>
          <w:numId w:val="6"/>
        </w:numPr>
        <w:rPr>
          <w:rFonts w:eastAsia="Times New Roman"/>
          <w:kern w:val="0"/>
          <w14:ligatures w14:val="none"/>
        </w:rPr>
      </w:pPr>
      <w:bookmarkStart w:id="61" w:name="_Toc147494999"/>
      <w:r w:rsidRPr="00C4471C">
        <w:rPr>
          <w:rFonts w:eastAsia="Times New Roman"/>
          <w:bdr w:val="none" w:sz="0" w:space="0" w:color="auto" w:frame="1"/>
        </w:rPr>
        <w:lastRenderedPageBreak/>
        <w:t xml:space="preserve">Payment </w:t>
      </w:r>
      <w:r w:rsidRPr="00844805">
        <w:rPr>
          <w:rFonts w:eastAsia="Times New Roman"/>
          <w:bdr w:val="none" w:sz="0" w:space="0" w:color="auto" w:frame="1"/>
        </w:rPr>
        <w:t xml:space="preserve">of the </w:t>
      </w:r>
      <w:r w:rsidR="00576923" w:rsidRPr="00844805">
        <w:rPr>
          <w:rFonts w:eastAsia="Times New Roman"/>
          <w:kern w:val="0"/>
          <w:bdr w:val="none" w:sz="0" w:space="0" w:color="auto" w:frame="1"/>
          <w14:ligatures w14:val="none"/>
        </w:rPr>
        <w:t xml:space="preserve">Penalty Charge </w:t>
      </w:r>
      <w:r w:rsidR="00CC5BD0" w:rsidRPr="00844805">
        <w:rPr>
          <w:rFonts w:eastAsia="Times New Roman"/>
          <w:kern w:val="0"/>
          <w:bdr w:val="none" w:sz="0" w:space="0" w:color="auto" w:frame="1"/>
          <w14:ligatures w14:val="none"/>
        </w:rPr>
        <w:t>Notice</w:t>
      </w:r>
      <w:bookmarkEnd w:id="61"/>
    </w:p>
    <w:p w14:paraId="01C14CA3" w14:textId="691A782E" w:rsidR="00A614FC" w:rsidRPr="00141326" w:rsidRDefault="00962DF8" w:rsidP="007C27B7">
      <w:pPr>
        <w:spacing w:after="0" w:line="240" w:lineRule="auto"/>
        <w:ind w:left="0" w:right="0" w:firstLine="0"/>
        <w:contextualSpacing/>
        <w:rPr>
          <w:rFonts w:eastAsia="Times New Roman"/>
          <w:kern w:val="0"/>
          <w:szCs w:val="24"/>
          <w14:ligatures w14:val="none"/>
        </w:rPr>
      </w:pPr>
      <w:r w:rsidRPr="00D7213F">
        <w:rPr>
          <w:rFonts w:eastAsia="Times New Roman"/>
          <w:kern w:val="0"/>
          <w:szCs w:val="24"/>
          <w14:ligatures w14:val="none"/>
        </w:rPr>
        <w:t xml:space="preserve">The </w:t>
      </w:r>
      <w:r w:rsidR="002453EF" w:rsidRPr="00D7213F">
        <w:rPr>
          <w:rFonts w:eastAsia="Times New Roman"/>
          <w:kern w:val="0"/>
          <w:szCs w:val="24"/>
          <w14:ligatures w14:val="none"/>
        </w:rPr>
        <w:t>Owner</w:t>
      </w:r>
      <w:r w:rsidRPr="00D7213F">
        <w:rPr>
          <w:rFonts w:eastAsia="Times New Roman"/>
          <w:kern w:val="0"/>
          <w:szCs w:val="24"/>
          <w14:ligatures w14:val="none"/>
        </w:rPr>
        <w:t xml:space="preserve"> of the </w:t>
      </w:r>
      <w:r w:rsidR="002247A2">
        <w:rPr>
          <w:rFonts w:eastAsia="Times New Roman"/>
          <w:kern w:val="0"/>
          <w:szCs w:val="24"/>
          <w14:ligatures w14:val="none"/>
        </w:rPr>
        <w:t>Vehicle</w:t>
      </w:r>
      <w:r w:rsidR="007D459A">
        <w:rPr>
          <w:rFonts w:eastAsia="Times New Roman"/>
          <w:kern w:val="0"/>
          <w:szCs w:val="24"/>
          <w14:ligatures w14:val="none"/>
        </w:rPr>
        <w:t xml:space="preserve"> </w:t>
      </w:r>
      <w:r w:rsidR="007D459A" w:rsidRPr="00D7213F">
        <w:rPr>
          <w:rFonts w:eastAsia="Times New Roman"/>
          <w:kern w:val="0"/>
          <w:szCs w:val="24"/>
          <w14:ligatures w14:val="none"/>
        </w:rPr>
        <w:t>in</w:t>
      </w:r>
      <w:r w:rsidRPr="00D7213F">
        <w:rPr>
          <w:rFonts w:eastAsia="Times New Roman"/>
          <w:kern w:val="0"/>
          <w:szCs w:val="24"/>
          <w14:ligatures w14:val="none"/>
        </w:rPr>
        <w:t xml:space="preserve"> respect of which the </w:t>
      </w:r>
      <w:r w:rsidR="00F301EA">
        <w:rPr>
          <w:rFonts w:eastAsia="Times New Roman"/>
          <w:kern w:val="0"/>
          <w:szCs w:val="24"/>
          <w14:ligatures w14:val="none"/>
        </w:rPr>
        <w:t>P</w:t>
      </w:r>
      <w:r w:rsidRPr="00D7213F">
        <w:rPr>
          <w:rFonts w:eastAsia="Times New Roman"/>
          <w:kern w:val="0"/>
          <w:szCs w:val="24"/>
          <w14:ligatures w14:val="none"/>
        </w:rPr>
        <w:t xml:space="preserve">enalty </w:t>
      </w:r>
      <w:r w:rsidR="00F301EA">
        <w:rPr>
          <w:rFonts w:eastAsia="Times New Roman"/>
          <w:kern w:val="0"/>
          <w:szCs w:val="24"/>
          <w14:ligatures w14:val="none"/>
        </w:rPr>
        <w:t>C</w:t>
      </w:r>
      <w:r w:rsidRPr="00D7213F">
        <w:rPr>
          <w:rFonts w:eastAsia="Times New Roman"/>
          <w:kern w:val="0"/>
          <w:szCs w:val="24"/>
          <w14:ligatures w14:val="none"/>
        </w:rPr>
        <w:t xml:space="preserve">harge has been incurred shall pay the amount of the </w:t>
      </w:r>
      <w:r w:rsidR="00F301EA">
        <w:rPr>
          <w:rFonts w:eastAsia="Times New Roman"/>
          <w:kern w:val="0"/>
          <w:szCs w:val="24"/>
          <w14:ligatures w14:val="none"/>
        </w:rPr>
        <w:t>P</w:t>
      </w:r>
      <w:r w:rsidRPr="00D7213F">
        <w:rPr>
          <w:rFonts w:eastAsia="Times New Roman"/>
          <w:kern w:val="0"/>
          <w:szCs w:val="24"/>
          <w14:ligatures w14:val="none"/>
        </w:rPr>
        <w:t xml:space="preserve">enalty </w:t>
      </w:r>
      <w:r w:rsidR="00F301EA">
        <w:rPr>
          <w:rFonts w:eastAsia="Times New Roman"/>
          <w:kern w:val="0"/>
          <w:szCs w:val="24"/>
          <w14:ligatures w14:val="none"/>
        </w:rPr>
        <w:t>C</w:t>
      </w:r>
      <w:r w:rsidRPr="00D7213F">
        <w:rPr>
          <w:rFonts w:eastAsia="Times New Roman"/>
          <w:kern w:val="0"/>
          <w:szCs w:val="24"/>
          <w14:ligatures w14:val="none"/>
        </w:rPr>
        <w:t xml:space="preserve">harge to the Council as specified in </w:t>
      </w:r>
      <w:r w:rsidR="003D6C83">
        <w:rPr>
          <w:rFonts w:eastAsia="Times New Roman"/>
          <w:kern w:val="0"/>
          <w:szCs w:val="24"/>
          <w14:ligatures w14:val="none"/>
        </w:rPr>
        <w:t xml:space="preserve">the </w:t>
      </w:r>
      <w:r w:rsidR="00576923">
        <w:rPr>
          <w:rFonts w:eastAsia="Times New Roman"/>
          <w:kern w:val="0"/>
          <w:szCs w:val="24"/>
          <w14:ligatures w14:val="none"/>
        </w:rPr>
        <w:t xml:space="preserve">Penalty Charge </w:t>
      </w:r>
      <w:r w:rsidR="00CC5BD0">
        <w:rPr>
          <w:rFonts w:eastAsia="Times New Roman"/>
          <w:kern w:val="0"/>
          <w:szCs w:val="24"/>
          <w14:ligatures w14:val="none"/>
        </w:rPr>
        <w:t>Notice</w:t>
      </w:r>
      <w:r w:rsidR="006C2F24" w:rsidRPr="00141326">
        <w:rPr>
          <w:rFonts w:eastAsia="Times New Roman"/>
          <w:kern w:val="0"/>
          <w:szCs w:val="24"/>
          <w14:ligatures w14:val="none"/>
        </w:rPr>
        <w:t>.</w:t>
      </w:r>
    </w:p>
    <w:p w14:paraId="43FFA714" w14:textId="77777777" w:rsidR="00A614FC" w:rsidRPr="00141326" w:rsidRDefault="00A614FC" w:rsidP="00A614FC">
      <w:pPr>
        <w:spacing w:after="0" w:line="240" w:lineRule="auto"/>
        <w:ind w:left="0" w:right="0" w:firstLine="0"/>
        <w:rPr>
          <w:rFonts w:eastAsia="Times New Roman"/>
          <w:kern w:val="0"/>
          <w:szCs w:val="24"/>
          <w14:ligatures w14:val="none"/>
        </w:rPr>
      </w:pPr>
    </w:p>
    <w:p w14:paraId="0605065D" w14:textId="40D4A2C4" w:rsidR="00A614FC" w:rsidRPr="00C4471C" w:rsidRDefault="0092736B" w:rsidP="00C03B6F">
      <w:pPr>
        <w:pStyle w:val="Heading3"/>
        <w:numPr>
          <w:ilvl w:val="0"/>
          <w:numId w:val="6"/>
        </w:numPr>
      </w:pPr>
      <w:bookmarkStart w:id="62" w:name="_Toc147495000"/>
      <w:r w:rsidRPr="00C4471C">
        <w:rPr>
          <w:rFonts w:eastAsia="Times New Roman"/>
          <w:bdr w:val="none" w:sz="0" w:space="0" w:color="auto" w:frame="1"/>
        </w:rPr>
        <w:t>Indications as evidence</w:t>
      </w:r>
      <w:bookmarkEnd w:id="62"/>
    </w:p>
    <w:p w14:paraId="10D1CBDD" w14:textId="20A79243" w:rsidR="00A56CF4" w:rsidRPr="00141326" w:rsidRDefault="007D4DAB" w:rsidP="00A614FC">
      <w:pPr>
        <w:spacing w:after="0" w:line="240" w:lineRule="auto"/>
        <w:ind w:left="0" w:right="0" w:firstLine="0"/>
        <w:rPr>
          <w:rFonts w:eastAsia="Times New Roman"/>
          <w:kern w:val="0"/>
          <w:szCs w:val="24"/>
          <w14:ligatures w14:val="none"/>
        </w:rPr>
      </w:pPr>
      <w:r w:rsidRPr="00D7213F">
        <w:rPr>
          <w:rFonts w:eastAsia="Times New Roman"/>
          <w:kern w:val="0"/>
          <w:szCs w:val="24"/>
          <w14:ligatures w14:val="none"/>
        </w:rPr>
        <w:t xml:space="preserve">The particulars given in the </w:t>
      </w:r>
      <w:r w:rsidR="00576923">
        <w:rPr>
          <w:rFonts w:eastAsia="Times New Roman"/>
          <w:kern w:val="0"/>
          <w:szCs w:val="24"/>
          <w14:ligatures w14:val="none"/>
        </w:rPr>
        <w:t xml:space="preserve">Penalty Charge </w:t>
      </w:r>
      <w:r w:rsidR="00CC5BD0">
        <w:rPr>
          <w:rFonts w:eastAsia="Times New Roman"/>
          <w:kern w:val="0"/>
          <w:szCs w:val="24"/>
          <w14:ligatures w14:val="none"/>
        </w:rPr>
        <w:t>Notice</w:t>
      </w:r>
      <w:r w:rsidR="003C6B1D" w:rsidRPr="00141326">
        <w:rPr>
          <w:rFonts w:eastAsia="Times New Roman"/>
          <w:kern w:val="0"/>
          <w:szCs w:val="24"/>
          <w14:ligatures w14:val="none"/>
        </w:rPr>
        <w:t xml:space="preserve"> attached</w:t>
      </w:r>
      <w:r w:rsidRPr="00D7213F">
        <w:rPr>
          <w:rFonts w:eastAsia="Times New Roman"/>
          <w:kern w:val="0"/>
          <w:szCs w:val="24"/>
          <w14:ligatures w14:val="none"/>
        </w:rPr>
        <w:t xml:space="preserve"> to a </w:t>
      </w:r>
      <w:r w:rsidR="002247A2">
        <w:rPr>
          <w:rFonts w:eastAsia="Times New Roman"/>
          <w:kern w:val="0"/>
          <w:szCs w:val="24"/>
          <w14:ligatures w14:val="none"/>
        </w:rPr>
        <w:t>Vehicle</w:t>
      </w:r>
      <w:r w:rsidR="007A43B7">
        <w:rPr>
          <w:rFonts w:eastAsia="Times New Roman"/>
          <w:kern w:val="0"/>
          <w:szCs w:val="24"/>
          <w14:ligatures w14:val="none"/>
        </w:rPr>
        <w:t xml:space="preserve"> </w:t>
      </w:r>
      <w:r w:rsidR="007A43B7" w:rsidRPr="00D7213F">
        <w:rPr>
          <w:rFonts w:eastAsia="Times New Roman"/>
          <w:kern w:val="0"/>
          <w:szCs w:val="24"/>
          <w14:ligatures w14:val="none"/>
        </w:rPr>
        <w:t>in</w:t>
      </w:r>
      <w:r w:rsidRPr="00D7213F">
        <w:rPr>
          <w:rFonts w:eastAsia="Times New Roman"/>
          <w:kern w:val="0"/>
          <w:szCs w:val="24"/>
          <w14:ligatures w14:val="none"/>
        </w:rPr>
        <w:t xml:space="preserve"> accordance with this </w:t>
      </w:r>
      <w:r w:rsidRPr="00141326">
        <w:rPr>
          <w:rFonts w:eastAsia="Times New Roman"/>
          <w:kern w:val="0"/>
          <w:szCs w:val="24"/>
          <w14:ligatures w14:val="none"/>
        </w:rPr>
        <w:t>Order</w:t>
      </w:r>
      <w:r w:rsidRPr="00D7213F">
        <w:rPr>
          <w:rFonts w:eastAsia="Times New Roman"/>
          <w:kern w:val="0"/>
          <w:szCs w:val="24"/>
          <w14:ligatures w14:val="none"/>
        </w:rPr>
        <w:t xml:space="preserve"> shall be treated as evidence in any proceedings relating to failure to pay such </w:t>
      </w:r>
      <w:r w:rsidR="006851D9">
        <w:rPr>
          <w:rFonts w:eastAsia="Times New Roman"/>
          <w:kern w:val="0"/>
          <w:szCs w:val="24"/>
          <w14:ligatures w14:val="none"/>
        </w:rPr>
        <w:t>P</w:t>
      </w:r>
      <w:r w:rsidRPr="00D7213F">
        <w:rPr>
          <w:rFonts w:eastAsia="Times New Roman"/>
          <w:kern w:val="0"/>
          <w:szCs w:val="24"/>
          <w14:ligatures w14:val="none"/>
        </w:rPr>
        <w:t xml:space="preserve">enalty </w:t>
      </w:r>
      <w:r w:rsidR="006851D9">
        <w:rPr>
          <w:rFonts w:eastAsia="Times New Roman"/>
          <w:kern w:val="0"/>
          <w:szCs w:val="24"/>
          <w14:ligatures w14:val="none"/>
        </w:rPr>
        <w:t>C</w:t>
      </w:r>
      <w:r w:rsidRPr="00D7213F">
        <w:rPr>
          <w:rFonts w:eastAsia="Times New Roman"/>
          <w:kern w:val="0"/>
          <w:szCs w:val="24"/>
          <w14:ligatures w14:val="none"/>
        </w:rPr>
        <w:t>harge.</w:t>
      </w:r>
    </w:p>
    <w:p w14:paraId="438BABAF" w14:textId="77777777" w:rsidR="007D4DAB" w:rsidRPr="00141326" w:rsidRDefault="007D4DAB" w:rsidP="00A614FC">
      <w:pPr>
        <w:spacing w:after="0" w:line="240" w:lineRule="auto"/>
        <w:ind w:left="0" w:right="0" w:firstLine="0"/>
        <w:rPr>
          <w:rFonts w:eastAsia="Times New Roman"/>
          <w:kern w:val="0"/>
          <w:szCs w:val="24"/>
          <w14:ligatures w14:val="none"/>
        </w:rPr>
      </w:pPr>
    </w:p>
    <w:p w14:paraId="028CC137" w14:textId="1E7AB499" w:rsidR="007D4DAB" w:rsidRPr="00844805" w:rsidRDefault="00F96DCC" w:rsidP="00C03B6F">
      <w:pPr>
        <w:pStyle w:val="Heading3"/>
        <w:numPr>
          <w:ilvl w:val="0"/>
          <w:numId w:val="6"/>
        </w:numPr>
      </w:pPr>
      <w:bookmarkStart w:id="63" w:name="_Toc147495001"/>
      <w:r w:rsidRPr="00C4471C">
        <w:rPr>
          <w:rFonts w:eastAsia="Times New Roman"/>
          <w:bdr w:val="none" w:sz="0" w:space="0" w:color="auto" w:frame="1"/>
        </w:rPr>
        <w:t xml:space="preserve">Restriction on removal </w:t>
      </w:r>
      <w:r w:rsidRPr="00844805">
        <w:rPr>
          <w:rFonts w:eastAsia="Times New Roman"/>
          <w:bdr w:val="none" w:sz="0" w:space="0" w:color="auto" w:frame="1"/>
        </w:rPr>
        <w:t xml:space="preserve">of a </w:t>
      </w:r>
      <w:r w:rsidR="00576923" w:rsidRPr="00844805">
        <w:rPr>
          <w:rFonts w:eastAsia="Times New Roman"/>
          <w:kern w:val="0"/>
          <w:bdr w:val="none" w:sz="0" w:space="0" w:color="auto" w:frame="1"/>
          <w14:ligatures w14:val="none"/>
        </w:rPr>
        <w:t xml:space="preserve">Penalty Charge </w:t>
      </w:r>
      <w:r w:rsidR="00CC5BD0" w:rsidRPr="00844805">
        <w:rPr>
          <w:rFonts w:eastAsia="Times New Roman"/>
          <w:kern w:val="0"/>
          <w:bdr w:val="none" w:sz="0" w:space="0" w:color="auto" w:frame="1"/>
          <w14:ligatures w14:val="none"/>
        </w:rPr>
        <w:t>Notice</w:t>
      </w:r>
      <w:bookmarkEnd w:id="63"/>
    </w:p>
    <w:p w14:paraId="5826AF93" w14:textId="394029A0" w:rsidR="00A56CF4" w:rsidRPr="00141326" w:rsidRDefault="00F96DCC" w:rsidP="00A614FC">
      <w:pPr>
        <w:spacing w:after="0" w:line="240" w:lineRule="auto"/>
        <w:ind w:left="0" w:right="0" w:firstLine="0"/>
        <w:rPr>
          <w:szCs w:val="24"/>
        </w:rPr>
      </w:pPr>
      <w:r w:rsidRPr="00D7213F">
        <w:rPr>
          <w:rFonts w:eastAsia="Times New Roman"/>
          <w:kern w:val="0"/>
          <w:szCs w:val="24"/>
          <w14:ligatures w14:val="none"/>
        </w:rPr>
        <w:t xml:space="preserve">When a </w:t>
      </w:r>
      <w:r w:rsidR="00F33231">
        <w:rPr>
          <w:rFonts w:eastAsia="Times New Roman"/>
          <w:kern w:val="0"/>
          <w:szCs w:val="24"/>
          <w14:ligatures w14:val="none"/>
        </w:rPr>
        <w:t xml:space="preserve">Penalty Charge </w:t>
      </w:r>
      <w:r w:rsidR="00CC5BD0">
        <w:rPr>
          <w:rFonts w:eastAsia="Times New Roman"/>
          <w:kern w:val="0"/>
          <w:szCs w:val="24"/>
          <w14:ligatures w14:val="none"/>
        </w:rPr>
        <w:t>Notice</w:t>
      </w:r>
      <w:r w:rsidR="00F33231">
        <w:rPr>
          <w:rFonts w:eastAsia="Times New Roman"/>
          <w:kern w:val="0"/>
          <w:szCs w:val="24"/>
          <w14:ligatures w14:val="none"/>
        </w:rPr>
        <w:t xml:space="preserve"> has</w:t>
      </w:r>
      <w:r w:rsidRPr="00D7213F">
        <w:rPr>
          <w:rFonts w:eastAsia="Times New Roman"/>
          <w:kern w:val="0"/>
          <w:szCs w:val="24"/>
          <w14:ligatures w14:val="none"/>
        </w:rPr>
        <w:t xml:space="preserve"> been attached to a </w:t>
      </w:r>
      <w:r w:rsidR="002247A2">
        <w:rPr>
          <w:rFonts w:eastAsia="Times New Roman"/>
          <w:kern w:val="0"/>
          <w:szCs w:val="24"/>
          <w14:ligatures w14:val="none"/>
        </w:rPr>
        <w:t>Vehicle</w:t>
      </w:r>
      <w:r w:rsidR="007D7BBA">
        <w:rPr>
          <w:rFonts w:eastAsia="Times New Roman"/>
          <w:kern w:val="0"/>
          <w:szCs w:val="24"/>
          <w14:ligatures w14:val="none"/>
        </w:rPr>
        <w:t xml:space="preserve"> </w:t>
      </w:r>
      <w:r w:rsidR="007D7BBA" w:rsidRPr="00D7213F">
        <w:rPr>
          <w:rFonts w:eastAsia="Times New Roman"/>
          <w:kern w:val="0"/>
          <w:szCs w:val="24"/>
          <w14:ligatures w14:val="none"/>
        </w:rPr>
        <w:t>in</w:t>
      </w:r>
      <w:r w:rsidRPr="00D7213F">
        <w:rPr>
          <w:rFonts w:eastAsia="Times New Roman"/>
          <w:kern w:val="0"/>
          <w:szCs w:val="24"/>
          <w14:ligatures w14:val="none"/>
        </w:rPr>
        <w:t xml:space="preserve"> accordance with any of the provisions of this Order, no person, not being the </w:t>
      </w:r>
      <w:r w:rsidR="00726F71">
        <w:rPr>
          <w:rFonts w:eastAsia="Times New Roman"/>
          <w:kern w:val="0"/>
          <w:szCs w:val="24"/>
          <w14:ligatures w14:val="none"/>
        </w:rPr>
        <w:t>Driver</w:t>
      </w:r>
      <w:r w:rsidRPr="00D7213F">
        <w:rPr>
          <w:rFonts w:eastAsia="Times New Roman"/>
          <w:kern w:val="0"/>
          <w:szCs w:val="24"/>
          <w14:ligatures w14:val="none"/>
        </w:rPr>
        <w:t xml:space="preserve"> of the </w:t>
      </w:r>
      <w:r w:rsidR="002247A2">
        <w:rPr>
          <w:rFonts w:eastAsia="Times New Roman"/>
          <w:kern w:val="0"/>
          <w:szCs w:val="24"/>
          <w14:ligatures w14:val="none"/>
        </w:rPr>
        <w:t>Vehicle</w:t>
      </w:r>
      <w:r w:rsidR="00005BD1">
        <w:rPr>
          <w:rFonts w:eastAsia="Times New Roman"/>
          <w:kern w:val="0"/>
          <w:szCs w:val="24"/>
          <w14:ligatures w14:val="none"/>
        </w:rPr>
        <w:t>,</w:t>
      </w:r>
      <w:r w:rsidRPr="00D7213F">
        <w:rPr>
          <w:rFonts w:eastAsia="Times New Roman"/>
          <w:kern w:val="0"/>
          <w:szCs w:val="24"/>
          <w14:ligatures w14:val="none"/>
        </w:rPr>
        <w:t xml:space="preserve"> a police constable in uniform, a </w:t>
      </w:r>
      <w:r w:rsidR="00E05AD1">
        <w:rPr>
          <w:rFonts w:eastAsia="Times New Roman"/>
          <w:kern w:val="0"/>
          <w:szCs w:val="24"/>
          <w14:ligatures w14:val="none"/>
        </w:rPr>
        <w:t>Civil Enforcement Officer</w:t>
      </w:r>
      <w:r w:rsidRPr="00D7213F">
        <w:rPr>
          <w:rFonts w:eastAsia="Times New Roman"/>
          <w:kern w:val="0"/>
          <w:szCs w:val="24"/>
          <w14:ligatures w14:val="none"/>
        </w:rPr>
        <w:t xml:space="preserve"> or some other person duly authorised by the Council shall remove the </w:t>
      </w:r>
      <w:r w:rsidR="00576923">
        <w:rPr>
          <w:rFonts w:eastAsia="Times New Roman"/>
          <w:kern w:val="0"/>
          <w:szCs w:val="24"/>
          <w14:ligatures w14:val="none"/>
        </w:rPr>
        <w:t xml:space="preserve">Penalty Charge </w:t>
      </w:r>
      <w:r w:rsidR="00CC5BD0">
        <w:rPr>
          <w:rFonts w:eastAsia="Times New Roman"/>
          <w:kern w:val="0"/>
          <w:szCs w:val="24"/>
          <w14:ligatures w14:val="none"/>
        </w:rPr>
        <w:t>Notice</w:t>
      </w:r>
      <w:r w:rsidRPr="00D7213F">
        <w:rPr>
          <w:rFonts w:eastAsia="Times New Roman"/>
          <w:kern w:val="0"/>
          <w:szCs w:val="24"/>
          <w14:ligatures w14:val="none"/>
        </w:rPr>
        <w:t xml:space="preserve"> from the </w:t>
      </w:r>
      <w:r w:rsidR="002247A2">
        <w:rPr>
          <w:rFonts w:eastAsia="Times New Roman"/>
          <w:kern w:val="0"/>
          <w:szCs w:val="24"/>
          <w14:ligatures w14:val="none"/>
        </w:rPr>
        <w:t>Vehicle</w:t>
      </w:r>
      <w:r w:rsidR="00FE293C">
        <w:rPr>
          <w:rFonts w:eastAsia="Times New Roman"/>
          <w:kern w:val="0"/>
          <w:szCs w:val="24"/>
          <w14:ligatures w14:val="none"/>
        </w:rPr>
        <w:t xml:space="preserve"> </w:t>
      </w:r>
      <w:r w:rsidR="00FE293C" w:rsidRPr="00D7213F">
        <w:rPr>
          <w:rFonts w:eastAsia="Times New Roman"/>
          <w:kern w:val="0"/>
          <w:szCs w:val="24"/>
          <w14:ligatures w14:val="none"/>
        </w:rPr>
        <w:t>unless</w:t>
      </w:r>
      <w:r w:rsidRPr="00D7213F">
        <w:rPr>
          <w:rFonts w:eastAsia="Times New Roman"/>
          <w:kern w:val="0"/>
          <w:szCs w:val="24"/>
          <w14:ligatures w14:val="none"/>
        </w:rPr>
        <w:t xml:space="preserve"> authorised to do so by the </w:t>
      </w:r>
      <w:r w:rsidR="00726F71">
        <w:rPr>
          <w:rFonts w:eastAsia="Times New Roman"/>
          <w:kern w:val="0"/>
          <w:szCs w:val="24"/>
          <w14:ligatures w14:val="none"/>
        </w:rPr>
        <w:t>Driver</w:t>
      </w:r>
      <w:r w:rsidR="002B3FE7" w:rsidRPr="00141326">
        <w:rPr>
          <w:rFonts w:eastAsia="Times New Roman"/>
          <w:kern w:val="0"/>
          <w:szCs w:val="24"/>
          <w14:ligatures w14:val="none"/>
        </w:rPr>
        <w:t>.</w:t>
      </w:r>
    </w:p>
    <w:p w14:paraId="7C976AB9" w14:textId="77777777" w:rsidR="00A56CF4" w:rsidRPr="001450F1" w:rsidRDefault="00A56CF4" w:rsidP="00A614FC">
      <w:pPr>
        <w:spacing w:after="0" w:line="240" w:lineRule="auto"/>
        <w:ind w:left="0" w:right="0" w:firstLine="0"/>
        <w:rPr>
          <w:szCs w:val="24"/>
        </w:rPr>
      </w:pPr>
    </w:p>
    <w:p w14:paraId="5B6667F3" w14:textId="57DFE985" w:rsidR="00636275" w:rsidRPr="000A1BC0" w:rsidRDefault="00636275" w:rsidP="000A1BC0">
      <w:pPr>
        <w:pStyle w:val="Heading2"/>
        <w:jc w:val="center"/>
      </w:pPr>
      <w:bookmarkStart w:id="64" w:name="_Toc147495002"/>
      <w:r w:rsidRPr="000A1BC0">
        <w:t xml:space="preserve">PART </w:t>
      </w:r>
      <w:r w:rsidR="00923A1B" w:rsidRPr="00406BFC">
        <w:rPr>
          <w:szCs w:val="24"/>
        </w:rPr>
        <w:t>H</w:t>
      </w:r>
      <w:r w:rsidRPr="000A1BC0">
        <w:t xml:space="preserve"> – </w:t>
      </w:r>
      <w:r w:rsidR="0047624E" w:rsidRPr="000A1BC0">
        <w:t xml:space="preserve">REMOVAL AND DISPOSAL OF </w:t>
      </w:r>
      <w:r w:rsidR="002247A2">
        <w:t>VEHICLE</w:t>
      </w:r>
      <w:r w:rsidR="0047624E" w:rsidRPr="000A1BC0">
        <w:t>S</w:t>
      </w:r>
      <w:bookmarkEnd w:id="64"/>
    </w:p>
    <w:p w14:paraId="02AEBB42" w14:textId="77777777" w:rsidR="00636275" w:rsidRDefault="00636275" w:rsidP="00680449">
      <w:pPr>
        <w:pStyle w:val="BodyTextIndent3"/>
        <w:ind w:left="0"/>
      </w:pPr>
    </w:p>
    <w:p w14:paraId="16FFC141" w14:textId="548F6CF1" w:rsidR="00282CEC" w:rsidRPr="00932569" w:rsidRDefault="00282CEC" w:rsidP="00C03B6F">
      <w:pPr>
        <w:pStyle w:val="Heading3"/>
        <w:numPr>
          <w:ilvl w:val="0"/>
          <w:numId w:val="6"/>
        </w:numPr>
      </w:pPr>
      <w:bookmarkStart w:id="65" w:name="_Toc147495003"/>
      <w:r w:rsidRPr="00932569">
        <w:t xml:space="preserve">Removal of </w:t>
      </w:r>
      <w:r w:rsidR="002247A2">
        <w:t>Vehicle</w:t>
      </w:r>
      <w:r w:rsidR="0047624E" w:rsidRPr="00932569">
        <w:t>s</w:t>
      </w:r>
      <w:bookmarkEnd w:id="65"/>
    </w:p>
    <w:p w14:paraId="04528EA0" w14:textId="07C17F30" w:rsidR="00636275" w:rsidRDefault="00636275" w:rsidP="00680449">
      <w:pPr>
        <w:spacing w:after="0" w:line="240" w:lineRule="auto"/>
        <w:ind w:left="0" w:right="0" w:firstLine="0"/>
        <w:rPr>
          <w:szCs w:val="24"/>
        </w:rPr>
      </w:pPr>
      <w:r w:rsidRPr="0047624E">
        <w:rPr>
          <w:szCs w:val="24"/>
        </w:rPr>
        <w:t xml:space="preserve">On occasion when a </w:t>
      </w:r>
      <w:r w:rsidR="002247A2">
        <w:rPr>
          <w:szCs w:val="24"/>
        </w:rPr>
        <w:t>Vehicle</w:t>
      </w:r>
      <w:r w:rsidR="00282CEC" w:rsidRPr="0047624E">
        <w:rPr>
          <w:szCs w:val="24"/>
        </w:rPr>
        <w:t xml:space="preserve"> is</w:t>
      </w:r>
      <w:r w:rsidRPr="0047624E">
        <w:rPr>
          <w:szCs w:val="24"/>
        </w:rPr>
        <w:t xml:space="preserve"> left in a </w:t>
      </w:r>
      <w:r w:rsidR="00180948">
        <w:rPr>
          <w:szCs w:val="24"/>
        </w:rPr>
        <w:t>Parking Place</w:t>
      </w:r>
      <w:r w:rsidR="00D639AE" w:rsidRPr="0047624E">
        <w:rPr>
          <w:szCs w:val="24"/>
        </w:rPr>
        <w:t xml:space="preserve"> in</w:t>
      </w:r>
      <w:r w:rsidRPr="0047624E">
        <w:rPr>
          <w:szCs w:val="24"/>
        </w:rPr>
        <w:t xml:space="preserve"> </w:t>
      </w:r>
      <w:r w:rsidR="0038171F">
        <w:rPr>
          <w:szCs w:val="24"/>
        </w:rPr>
        <w:t>Contravention</w:t>
      </w:r>
      <w:r w:rsidRPr="0047624E">
        <w:rPr>
          <w:szCs w:val="24"/>
        </w:rPr>
        <w:t xml:space="preserve"> of any of the provisions of the Order a </w:t>
      </w:r>
      <w:r w:rsidR="00E05AD1">
        <w:rPr>
          <w:szCs w:val="24"/>
        </w:rPr>
        <w:t>Civil Enforcement Officer</w:t>
      </w:r>
      <w:r w:rsidRPr="0047624E">
        <w:rPr>
          <w:szCs w:val="24"/>
        </w:rPr>
        <w:t xml:space="preserve"> or other person authorised by the Council may</w:t>
      </w:r>
      <w:r w:rsidR="00E71CE8">
        <w:rPr>
          <w:szCs w:val="24"/>
        </w:rPr>
        <w:t xml:space="preserve">, at </w:t>
      </w:r>
      <w:r w:rsidR="002B61DE">
        <w:rPr>
          <w:szCs w:val="24"/>
        </w:rPr>
        <w:t>their</w:t>
      </w:r>
      <w:r w:rsidR="00E71CE8">
        <w:rPr>
          <w:szCs w:val="24"/>
        </w:rPr>
        <w:t xml:space="preserve"> absolute discretion, </w:t>
      </w:r>
      <w:r w:rsidRPr="0047624E">
        <w:rPr>
          <w:szCs w:val="24"/>
        </w:rPr>
        <w:t xml:space="preserve">remove or arrange for the </w:t>
      </w:r>
      <w:r w:rsidR="002247A2">
        <w:rPr>
          <w:szCs w:val="24"/>
        </w:rPr>
        <w:t>Vehicle</w:t>
      </w:r>
      <w:r w:rsidR="00C638F4" w:rsidRPr="0047624E">
        <w:rPr>
          <w:szCs w:val="24"/>
        </w:rPr>
        <w:t xml:space="preserve"> to</w:t>
      </w:r>
      <w:r w:rsidRPr="0047624E">
        <w:rPr>
          <w:szCs w:val="24"/>
        </w:rPr>
        <w:t xml:space="preserve"> be removed from a </w:t>
      </w:r>
      <w:r w:rsidR="00180948">
        <w:rPr>
          <w:szCs w:val="24"/>
        </w:rPr>
        <w:t>Parking Place</w:t>
      </w:r>
      <w:r w:rsidR="00FE293C" w:rsidRPr="0047624E">
        <w:rPr>
          <w:szCs w:val="24"/>
        </w:rPr>
        <w:t xml:space="preserve"> and</w:t>
      </w:r>
      <w:r w:rsidRPr="0047624E">
        <w:rPr>
          <w:szCs w:val="24"/>
        </w:rPr>
        <w:t xml:space="preserve"> for the safe custody of that </w:t>
      </w:r>
      <w:r w:rsidR="002247A2">
        <w:rPr>
          <w:szCs w:val="24"/>
        </w:rPr>
        <w:t>Vehicle</w:t>
      </w:r>
      <w:r w:rsidR="00923A1B" w:rsidRPr="0047624E">
        <w:rPr>
          <w:szCs w:val="24"/>
        </w:rPr>
        <w:t>.</w:t>
      </w:r>
    </w:p>
    <w:p w14:paraId="2282468F" w14:textId="77777777" w:rsidR="00680449" w:rsidRPr="0047624E" w:rsidRDefault="00680449" w:rsidP="00680449">
      <w:pPr>
        <w:spacing w:after="0" w:line="240" w:lineRule="auto"/>
        <w:ind w:left="0" w:right="0" w:firstLine="0"/>
        <w:rPr>
          <w:szCs w:val="24"/>
        </w:rPr>
      </w:pPr>
    </w:p>
    <w:p w14:paraId="11806A20" w14:textId="3C65AAE9" w:rsidR="00223E15" w:rsidRPr="00315D60" w:rsidRDefault="00223E15" w:rsidP="00C03B6F">
      <w:pPr>
        <w:pStyle w:val="Heading3"/>
        <w:numPr>
          <w:ilvl w:val="0"/>
          <w:numId w:val="6"/>
        </w:numPr>
      </w:pPr>
      <w:bookmarkStart w:id="66" w:name="_Toc147495004"/>
      <w:r w:rsidRPr="00315D60">
        <w:t>Method of Removal</w:t>
      </w:r>
      <w:bookmarkEnd w:id="66"/>
    </w:p>
    <w:p w14:paraId="6E3633B7" w14:textId="6119A086" w:rsidR="00636275" w:rsidRDefault="00636275" w:rsidP="00EC1F2E">
      <w:pPr>
        <w:spacing w:after="0" w:line="240" w:lineRule="auto"/>
        <w:ind w:left="0" w:right="0" w:firstLine="0"/>
        <w:rPr>
          <w:szCs w:val="24"/>
        </w:rPr>
      </w:pPr>
      <w:r w:rsidRPr="057A4C4B">
        <w:rPr>
          <w:szCs w:val="24"/>
        </w:rPr>
        <w:t xml:space="preserve">Any person removing a </w:t>
      </w:r>
      <w:r w:rsidR="002247A2">
        <w:rPr>
          <w:szCs w:val="24"/>
        </w:rPr>
        <w:t>Vehicle</w:t>
      </w:r>
      <w:r w:rsidR="008008A6">
        <w:rPr>
          <w:szCs w:val="24"/>
        </w:rPr>
        <w:t xml:space="preserve"> by </w:t>
      </w:r>
      <w:r w:rsidRPr="057A4C4B">
        <w:rPr>
          <w:szCs w:val="24"/>
        </w:rPr>
        <w:t xml:space="preserve">virtue of this </w:t>
      </w:r>
      <w:r w:rsidR="008008A6">
        <w:rPr>
          <w:szCs w:val="24"/>
        </w:rPr>
        <w:t>Order</w:t>
      </w:r>
      <w:r w:rsidRPr="057A4C4B">
        <w:rPr>
          <w:szCs w:val="24"/>
        </w:rPr>
        <w:t xml:space="preserve"> may do so by lifting or towing or driving the </w:t>
      </w:r>
      <w:r w:rsidR="002247A2">
        <w:rPr>
          <w:szCs w:val="24"/>
        </w:rPr>
        <w:t>Vehicle</w:t>
      </w:r>
      <w:r w:rsidR="007D7BBA">
        <w:rPr>
          <w:szCs w:val="24"/>
        </w:rPr>
        <w:t xml:space="preserve"> </w:t>
      </w:r>
      <w:r w:rsidRPr="057A4C4B">
        <w:rPr>
          <w:szCs w:val="24"/>
        </w:rPr>
        <w:t xml:space="preserve">or in </w:t>
      </w:r>
      <w:r w:rsidR="00CA3A12">
        <w:rPr>
          <w:szCs w:val="24"/>
        </w:rPr>
        <w:t xml:space="preserve">any </w:t>
      </w:r>
      <w:r w:rsidRPr="057A4C4B">
        <w:rPr>
          <w:szCs w:val="24"/>
        </w:rPr>
        <w:t xml:space="preserve">such a manner as it may be considered necessary and take measures in relation to the </w:t>
      </w:r>
      <w:r w:rsidR="002247A2">
        <w:rPr>
          <w:szCs w:val="24"/>
        </w:rPr>
        <w:t>Vehicle</w:t>
      </w:r>
      <w:r w:rsidRPr="057A4C4B">
        <w:rPr>
          <w:szCs w:val="24"/>
        </w:rPr>
        <w:t xml:space="preserve"> as may be considered necessary to enable removal of the </w:t>
      </w:r>
      <w:r w:rsidR="002247A2">
        <w:rPr>
          <w:szCs w:val="24"/>
        </w:rPr>
        <w:t>Vehicle</w:t>
      </w:r>
      <w:r w:rsidR="004851FA">
        <w:rPr>
          <w:szCs w:val="24"/>
        </w:rPr>
        <w:t xml:space="preserve"> </w:t>
      </w:r>
      <w:r w:rsidR="004851FA" w:rsidRPr="057A4C4B">
        <w:rPr>
          <w:szCs w:val="24"/>
        </w:rPr>
        <w:t>as</w:t>
      </w:r>
      <w:r w:rsidRPr="057A4C4B">
        <w:rPr>
          <w:szCs w:val="24"/>
        </w:rPr>
        <w:t xml:space="preserve"> the case may be.</w:t>
      </w:r>
    </w:p>
    <w:p w14:paraId="2F2B91F0" w14:textId="77777777" w:rsidR="00CA3A12" w:rsidRDefault="00CA3A12" w:rsidP="008008A6">
      <w:pPr>
        <w:spacing w:after="0" w:line="240" w:lineRule="auto"/>
        <w:ind w:left="0" w:right="0" w:firstLine="0"/>
        <w:rPr>
          <w:szCs w:val="24"/>
        </w:rPr>
      </w:pPr>
    </w:p>
    <w:p w14:paraId="15CFA1F5" w14:textId="72555C62" w:rsidR="00B648BC" w:rsidRPr="00140824" w:rsidRDefault="00B648BC" w:rsidP="00C03B6F">
      <w:pPr>
        <w:pStyle w:val="Heading3"/>
        <w:numPr>
          <w:ilvl w:val="0"/>
          <w:numId w:val="6"/>
        </w:numPr>
      </w:pPr>
      <w:bookmarkStart w:id="67" w:name="_Toc147495005"/>
      <w:r w:rsidRPr="00140824">
        <w:t>Removal Costs</w:t>
      </w:r>
      <w:bookmarkEnd w:id="67"/>
    </w:p>
    <w:p w14:paraId="306AEF07" w14:textId="12DEAB64" w:rsidR="00636275" w:rsidRDefault="00636275" w:rsidP="00A62C66">
      <w:pPr>
        <w:spacing w:after="0" w:line="240" w:lineRule="auto"/>
        <w:ind w:left="0" w:right="0" w:firstLine="0"/>
        <w:rPr>
          <w:szCs w:val="24"/>
        </w:rPr>
      </w:pPr>
      <w:r w:rsidRPr="057A4C4B">
        <w:rPr>
          <w:szCs w:val="24"/>
        </w:rPr>
        <w:t xml:space="preserve">When a </w:t>
      </w:r>
      <w:r w:rsidR="002247A2">
        <w:rPr>
          <w:szCs w:val="24"/>
        </w:rPr>
        <w:t>Vehicle</w:t>
      </w:r>
      <w:r w:rsidR="007D7BBA">
        <w:rPr>
          <w:szCs w:val="24"/>
        </w:rPr>
        <w:t xml:space="preserve"> </w:t>
      </w:r>
      <w:r w:rsidRPr="057A4C4B">
        <w:rPr>
          <w:szCs w:val="24"/>
        </w:rPr>
        <w:t xml:space="preserve">has been removed from a </w:t>
      </w:r>
      <w:r w:rsidR="00180948">
        <w:rPr>
          <w:szCs w:val="24"/>
        </w:rPr>
        <w:t>Parking Place</w:t>
      </w:r>
      <w:r w:rsidR="009C389C">
        <w:rPr>
          <w:szCs w:val="24"/>
        </w:rPr>
        <w:t xml:space="preserve"> </w:t>
      </w:r>
      <w:r w:rsidR="004541EA">
        <w:rPr>
          <w:szCs w:val="24"/>
        </w:rPr>
        <w:t xml:space="preserve">under </w:t>
      </w:r>
      <w:r w:rsidRPr="057A4C4B">
        <w:rPr>
          <w:szCs w:val="24"/>
        </w:rPr>
        <w:t>the provisions of th</w:t>
      </w:r>
      <w:r w:rsidR="0081388F">
        <w:rPr>
          <w:szCs w:val="24"/>
        </w:rPr>
        <w:t>is</w:t>
      </w:r>
      <w:r w:rsidRPr="057A4C4B">
        <w:rPr>
          <w:szCs w:val="24"/>
        </w:rPr>
        <w:t xml:space="preserve"> Order, the costs of removal and its safe custody shall be the liability of the </w:t>
      </w:r>
      <w:r w:rsidR="00726F71">
        <w:rPr>
          <w:szCs w:val="24"/>
        </w:rPr>
        <w:t>Driver</w:t>
      </w:r>
      <w:r w:rsidRPr="057A4C4B">
        <w:rPr>
          <w:szCs w:val="24"/>
        </w:rPr>
        <w:t xml:space="preserve"> and if the </w:t>
      </w:r>
      <w:r w:rsidR="00726F71">
        <w:rPr>
          <w:szCs w:val="24"/>
        </w:rPr>
        <w:t>Driver</w:t>
      </w:r>
      <w:r w:rsidRPr="057A4C4B">
        <w:rPr>
          <w:szCs w:val="24"/>
        </w:rPr>
        <w:t xml:space="preserve"> cannot be identified or traced then the person appearing to the Council to be the </w:t>
      </w:r>
      <w:r w:rsidR="0081388F">
        <w:rPr>
          <w:szCs w:val="24"/>
        </w:rPr>
        <w:t xml:space="preserve">Owner </w:t>
      </w:r>
      <w:r w:rsidRPr="057A4C4B">
        <w:rPr>
          <w:szCs w:val="24"/>
        </w:rPr>
        <w:t xml:space="preserve">of the </w:t>
      </w:r>
      <w:r w:rsidR="002247A2">
        <w:rPr>
          <w:szCs w:val="24"/>
        </w:rPr>
        <w:t>Vehicle</w:t>
      </w:r>
      <w:r w:rsidR="007D7BBA">
        <w:rPr>
          <w:szCs w:val="24"/>
        </w:rPr>
        <w:t xml:space="preserve"> </w:t>
      </w:r>
      <w:r w:rsidRPr="057A4C4B">
        <w:rPr>
          <w:szCs w:val="24"/>
        </w:rPr>
        <w:t>shall be liable for such a charge.</w:t>
      </w:r>
    </w:p>
    <w:p w14:paraId="01D44622" w14:textId="77777777" w:rsidR="00E630C1" w:rsidRDefault="00E630C1" w:rsidP="00C2658D">
      <w:pPr>
        <w:spacing w:after="0" w:line="240" w:lineRule="auto"/>
        <w:ind w:left="0" w:right="0" w:firstLine="0"/>
        <w:rPr>
          <w:szCs w:val="24"/>
        </w:rPr>
      </w:pPr>
    </w:p>
    <w:p w14:paraId="04C7149F" w14:textId="29BF2988" w:rsidR="00E630C1" w:rsidRPr="00123B6A" w:rsidRDefault="00E630C1" w:rsidP="00C03B6F">
      <w:pPr>
        <w:pStyle w:val="Heading3"/>
        <w:numPr>
          <w:ilvl w:val="0"/>
          <w:numId w:val="6"/>
        </w:numPr>
      </w:pPr>
      <w:bookmarkStart w:id="68" w:name="_Toc147495006"/>
      <w:r w:rsidRPr="00315D60">
        <w:t>Payment of Removal Ch</w:t>
      </w:r>
      <w:r w:rsidRPr="00123B6A">
        <w:t>arge</w:t>
      </w:r>
      <w:bookmarkEnd w:id="68"/>
    </w:p>
    <w:p w14:paraId="1160BE55" w14:textId="721650B4" w:rsidR="00636275" w:rsidRDefault="00636275" w:rsidP="00C2658D">
      <w:pPr>
        <w:spacing w:after="0" w:line="240" w:lineRule="auto"/>
        <w:ind w:left="0" w:right="0"/>
        <w:rPr>
          <w:szCs w:val="24"/>
        </w:rPr>
      </w:pPr>
      <w:r w:rsidRPr="057A4C4B">
        <w:rPr>
          <w:szCs w:val="24"/>
        </w:rPr>
        <w:t xml:space="preserve">The </w:t>
      </w:r>
      <w:r w:rsidR="002247A2">
        <w:rPr>
          <w:szCs w:val="24"/>
        </w:rPr>
        <w:t>Vehicle</w:t>
      </w:r>
      <w:r w:rsidR="001213F6">
        <w:rPr>
          <w:szCs w:val="24"/>
        </w:rPr>
        <w:t xml:space="preserve"> </w:t>
      </w:r>
      <w:r w:rsidR="001213F6" w:rsidRPr="057A4C4B">
        <w:rPr>
          <w:szCs w:val="24"/>
        </w:rPr>
        <w:t>removal</w:t>
      </w:r>
      <w:r w:rsidRPr="057A4C4B">
        <w:rPr>
          <w:szCs w:val="24"/>
        </w:rPr>
        <w:t xml:space="preserve"> and any storage charges shall be paid to the removal company in respect of removal of a </w:t>
      </w:r>
      <w:r w:rsidR="002247A2">
        <w:rPr>
          <w:szCs w:val="24"/>
        </w:rPr>
        <w:t>Vehicle</w:t>
      </w:r>
      <w:r w:rsidR="004851FA">
        <w:rPr>
          <w:szCs w:val="24"/>
        </w:rPr>
        <w:t xml:space="preserve"> </w:t>
      </w:r>
      <w:r w:rsidR="004851FA" w:rsidRPr="057A4C4B">
        <w:rPr>
          <w:szCs w:val="24"/>
        </w:rPr>
        <w:t>from</w:t>
      </w:r>
      <w:r w:rsidRPr="057A4C4B">
        <w:rPr>
          <w:szCs w:val="24"/>
        </w:rPr>
        <w:t xml:space="preserve"> a </w:t>
      </w:r>
      <w:r w:rsidR="00180948">
        <w:rPr>
          <w:szCs w:val="24"/>
        </w:rPr>
        <w:t>Parking Place</w:t>
      </w:r>
      <w:r w:rsidR="009C389C">
        <w:rPr>
          <w:szCs w:val="24"/>
        </w:rPr>
        <w:t xml:space="preserve"> </w:t>
      </w:r>
      <w:r w:rsidRPr="057A4C4B">
        <w:rPr>
          <w:szCs w:val="24"/>
        </w:rPr>
        <w:t>to the point of its safe custody.</w:t>
      </w:r>
    </w:p>
    <w:p w14:paraId="2AAB008F" w14:textId="77777777" w:rsidR="00C2658D" w:rsidRDefault="00C2658D" w:rsidP="00C2658D">
      <w:pPr>
        <w:spacing w:after="0" w:line="240" w:lineRule="auto"/>
        <w:ind w:left="0" w:right="0"/>
        <w:rPr>
          <w:szCs w:val="24"/>
        </w:rPr>
      </w:pPr>
    </w:p>
    <w:p w14:paraId="2FFC106E" w14:textId="231FEA62" w:rsidR="006F02CF" w:rsidRPr="000A1BC0" w:rsidRDefault="006F02CF" w:rsidP="00C03B6F">
      <w:pPr>
        <w:pStyle w:val="Heading3"/>
        <w:numPr>
          <w:ilvl w:val="0"/>
          <w:numId w:val="6"/>
        </w:numPr>
      </w:pPr>
      <w:bookmarkStart w:id="69" w:name="_Toc147495007"/>
      <w:r w:rsidRPr="000A1BC0">
        <w:t xml:space="preserve">Abandoned </w:t>
      </w:r>
      <w:r w:rsidR="002247A2">
        <w:t>Vehicle</w:t>
      </w:r>
      <w:r w:rsidRPr="000A1BC0">
        <w:t>s</w:t>
      </w:r>
      <w:bookmarkEnd w:id="69"/>
    </w:p>
    <w:p w14:paraId="15A137AE" w14:textId="0454C8F7" w:rsidR="00CE281F" w:rsidRDefault="00655357" w:rsidP="00562E6C">
      <w:pPr>
        <w:spacing w:after="0" w:line="240" w:lineRule="auto"/>
        <w:ind w:left="0" w:right="11" w:firstLine="0"/>
        <w:contextualSpacing/>
      </w:pPr>
      <w:r w:rsidRPr="057A4C4B">
        <w:rPr>
          <w:szCs w:val="24"/>
        </w:rPr>
        <w:t xml:space="preserve">If it appears to the Council that any </w:t>
      </w:r>
      <w:r w:rsidR="002247A2">
        <w:rPr>
          <w:szCs w:val="24"/>
        </w:rPr>
        <w:t>Vehicle</w:t>
      </w:r>
      <w:r>
        <w:rPr>
          <w:szCs w:val="24"/>
        </w:rPr>
        <w:t xml:space="preserve"> </w:t>
      </w:r>
      <w:r w:rsidRPr="057A4C4B">
        <w:rPr>
          <w:szCs w:val="24"/>
        </w:rPr>
        <w:t xml:space="preserve">within any </w:t>
      </w:r>
      <w:r w:rsidR="00180948">
        <w:rPr>
          <w:szCs w:val="24"/>
        </w:rPr>
        <w:t>Parking Place</w:t>
      </w:r>
      <w:r>
        <w:rPr>
          <w:szCs w:val="24"/>
        </w:rPr>
        <w:t xml:space="preserve"> </w:t>
      </w:r>
      <w:r w:rsidRPr="057A4C4B">
        <w:rPr>
          <w:szCs w:val="24"/>
        </w:rPr>
        <w:t>has been abandoned, the Council may</w:t>
      </w:r>
      <w:r w:rsidR="000D0E7B">
        <w:rPr>
          <w:szCs w:val="24"/>
        </w:rPr>
        <w:t xml:space="preserve"> </w:t>
      </w:r>
      <w:r w:rsidRPr="057A4C4B">
        <w:rPr>
          <w:szCs w:val="24"/>
        </w:rPr>
        <w:t>remove it or arrange to have it removed</w:t>
      </w:r>
      <w:r>
        <w:t xml:space="preserve"> </w:t>
      </w:r>
      <w:r w:rsidR="00BF228C">
        <w:t xml:space="preserve">and </w:t>
      </w:r>
      <w:r w:rsidR="00562E6C">
        <w:t xml:space="preserve">may sell or otherwise </w:t>
      </w:r>
      <w:r w:rsidR="00AA5CAD">
        <w:t xml:space="preserve">at its </w:t>
      </w:r>
      <w:r w:rsidR="00A60072">
        <w:t>absolute</w:t>
      </w:r>
      <w:r w:rsidR="00AA5CAD">
        <w:t xml:space="preserve"> discretion </w:t>
      </w:r>
      <w:r w:rsidR="00562E6C">
        <w:t xml:space="preserve">dispose of the </w:t>
      </w:r>
      <w:r w:rsidR="002247A2">
        <w:t>Vehicle</w:t>
      </w:r>
      <w:r w:rsidR="00562E6C">
        <w:t xml:space="preserve"> and may recover</w:t>
      </w:r>
      <w:r w:rsidR="00A93441">
        <w:t xml:space="preserve">, including </w:t>
      </w:r>
      <w:r w:rsidR="00562E6C">
        <w:t xml:space="preserve">any expenses and charges reasonably incurred </w:t>
      </w:r>
      <w:r w:rsidR="00E849CF">
        <w:t xml:space="preserve">for its removal and storage </w:t>
      </w:r>
      <w:r w:rsidR="00562E6C">
        <w:t>from any person responsible</w:t>
      </w:r>
      <w:r w:rsidR="00A93441">
        <w:t xml:space="preserve"> </w:t>
      </w:r>
      <w:r w:rsidR="00B77ACD">
        <w:t xml:space="preserve">including the </w:t>
      </w:r>
      <w:r w:rsidR="004D01C2">
        <w:t>Owner</w:t>
      </w:r>
      <w:r w:rsidR="00B77ACD">
        <w:t>.</w:t>
      </w:r>
    </w:p>
    <w:p w14:paraId="42D40D2F" w14:textId="77777777" w:rsidR="008D32DE" w:rsidRDefault="008D32DE" w:rsidP="00562E6C">
      <w:pPr>
        <w:spacing w:after="0" w:line="240" w:lineRule="auto"/>
        <w:ind w:left="0" w:right="11" w:firstLine="0"/>
        <w:contextualSpacing/>
      </w:pPr>
    </w:p>
    <w:p w14:paraId="577C206E" w14:textId="1030B27C" w:rsidR="000063E1" w:rsidRPr="008D32DE" w:rsidRDefault="000063E1" w:rsidP="00C03B6F">
      <w:pPr>
        <w:pStyle w:val="Heading3"/>
        <w:numPr>
          <w:ilvl w:val="0"/>
          <w:numId w:val="6"/>
        </w:numPr>
      </w:pPr>
      <w:bookmarkStart w:id="70" w:name="_Toc147495008"/>
      <w:r w:rsidRPr="008D32DE">
        <w:lastRenderedPageBreak/>
        <w:t>Removal by Third Parties</w:t>
      </w:r>
      <w:bookmarkEnd w:id="70"/>
      <w:r w:rsidRPr="008D32DE">
        <w:t xml:space="preserve"> </w:t>
      </w:r>
    </w:p>
    <w:p w14:paraId="451F6B4D" w14:textId="602C15FF" w:rsidR="00865339" w:rsidRPr="00C86EAB" w:rsidRDefault="000063E1" w:rsidP="00C6753F">
      <w:pPr>
        <w:spacing w:after="0" w:line="240" w:lineRule="auto"/>
        <w:ind w:left="0" w:right="0" w:firstLine="0"/>
        <w:rPr>
          <w:szCs w:val="24"/>
        </w:rPr>
      </w:pPr>
      <w:r w:rsidRPr="057A4C4B">
        <w:rPr>
          <w:szCs w:val="24"/>
        </w:rPr>
        <w:t>During</w:t>
      </w:r>
      <w:r w:rsidR="00636275" w:rsidRPr="057A4C4B">
        <w:rPr>
          <w:szCs w:val="24"/>
        </w:rPr>
        <w:t xml:space="preserve"> such times a </w:t>
      </w:r>
      <w:r w:rsidR="00180948">
        <w:rPr>
          <w:szCs w:val="24"/>
        </w:rPr>
        <w:t>Parking Place</w:t>
      </w:r>
      <w:r w:rsidR="009C389C">
        <w:rPr>
          <w:szCs w:val="24"/>
        </w:rPr>
        <w:t xml:space="preserve"> </w:t>
      </w:r>
      <w:r w:rsidR="00636275" w:rsidRPr="057A4C4B">
        <w:rPr>
          <w:szCs w:val="24"/>
        </w:rPr>
        <w:t xml:space="preserve">is licenced for a use other than a </w:t>
      </w:r>
      <w:r w:rsidR="00180948">
        <w:rPr>
          <w:szCs w:val="24"/>
        </w:rPr>
        <w:t>Parking Place</w:t>
      </w:r>
      <w:r w:rsidR="004851FA">
        <w:rPr>
          <w:szCs w:val="24"/>
        </w:rPr>
        <w:t xml:space="preserve"> </w:t>
      </w:r>
      <w:r w:rsidR="004851FA" w:rsidRPr="057A4C4B">
        <w:rPr>
          <w:szCs w:val="24"/>
        </w:rPr>
        <w:t>to</w:t>
      </w:r>
      <w:r w:rsidR="00636275" w:rsidRPr="057A4C4B">
        <w:rPr>
          <w:szCs w:val="24"/>
        </w:rPr>
        <w:t xml:space="preserve"> a third party, then </w:t>
      </w:r>
      <w:r w:rsidR="002247A2">
        <w:rPr>
          <w:szCs w:val="24"/>
        </w:rPr>
        <w:t>Vehicle</w:t>
      </w:r>
      <w:r w:rsidR="00636275" w:rsidRPr="057A4C4B">
        <w:rPr>
          <w:szCs w:val="24"/>
        </w:rPr>
        <w:t xml:space="preserve">s may be removed from that place under licence by the third party or its agents, and the removal and storage costs will be those as shown on relevant </w:t>
      </w:r>
      <w:r w:rsidR="00180948">
        <w:rPr>
          <w:szCs w:val="24"/>
        </w:rPr>
        <w:t>Par</w:t>
      </w:r>
      <w:r w:rsidR="00C6753F">
        <w:rPr>
          <w:szCs w:val="24"/>
        </w:rPr>
        <w:t>k</w:t>
      </w:r>
      <w:r w:rsidR="00180948">
        <w:rPr>
          <w:szCs w:val="24"/>
        </w:rPr>
        <w:t>ing Place</w:t>
      </w:r>
      <w:r w:rsidR="00CC5BD0">
        <w:rPr>
          <w:szCs w:val="24"/>
        </w:rPr>
        <w:t xml:space="preserve"> Notice</w:t>
      </w:r>
      <w:r w:rsidR="00636275" w:rsidRPr="057A4C4B">
        <w:rPr>
          <w:szCs w:val="24"/>
        </w:rPr>
        <w:t>s placed on the land for each licence.</w:t>
      </w:r>
    </w:p>
    <w:p w14:paraId="407FC32B" w14:textId="1C4A5955" w:rsidR="00FA73B4" w:rsidRDefault="00063D0E" w:rsidP="0005763A">
      <w:pPr>
        <w:pStyle w:val="Heading2"/>
        <w:jc w:val="center"/>
      </w:pPr>
      <w:bookmarkStart w:id="71" w:name="_Toc147495009"/>
      <w:r>
        <w:t xml:space="preserve">Part </w:t>
      </w:r>
      <w:r w:rsidR="009863C8">
        <w:t>I</w:t>
      </w:r>
      <w:r>
        <w:t xml:space="preserve"> – Exceptions and Exemptions</w:t>
      </w:r>
      <w:bookmarkEnd w:id="71"/>
    </w:p>
    <w:p w14:paraId="006F1DF8" w14:textId="510BB91F" w:rsidR="00FA73B4" w:rsidRPr="00C86EAB" w:rsidRDefault="00FA73B4">
      <w:pPr>
        <w:spacing w:after="0" w:line="259" w:lineRule="auto"/>
        <w:ind w:left="0" w:right="0" w:firstLine="0"/>
        <w:rPr>
          <w:szCs w:val="24"/>
        </w:rPr>
      </w:pPr>
    </w:p>
    <w:p w14:paraId="41DD624C" w14:textId="0E40FD97" w:rsidR="00FA73B4" w:rsidRPr="00C86EAB" w:rsidRDefault="00063D0E" w:rsidP="00F943C4">
      <w:pPr>
        <w:spacing w:after="0" w:line="240" w:lineRule="auto"/>
        <w:ind w:left="11" w:right="11" w:hanging="11"/>
        <w:rPr>
          <w:szCs w:val="24"/>
        </w:rPr>
      </w:pPr>
      <w:r w:rsidRPr="00C86EAB">
        <w:rPr>
          <w:szCs w:val="24"/>
        </w:rPr>
        <w:t xml:space="preserve">Schedule </w:t>
      </w:r>
      <w:r w:rsidR="006C4315">
        <w:rPr>
          <w:szCs w:val="24"/>
        </w:rPr>
        <w:t>1</w:t>
      </w:r>
      <w:r w:rsidRPr="00C86EAB">
        <w:rPr>
          <w:szCs w:val="24"/>
        </w:rPr>
        <w:t xml:space="preserve"> (Exemptions from initial charges in </w:t>
      </w:r>
      <w:r w:rsidR="00094009">
        <w:rPr>
          <w:szCs w:val="24"/>
        </w:rPr>
        <w:t>Parking Place</w:t>
      </w:r>
      <w:r w:rsidRPr="00C86EAB">
        <w:rPr>
          <w:szCs w:val="24"/>
        </w:rPr>
        <w:t xml:space="preserve">s) shall have effect for the purpose of exempting </w:t>
      </w:r>
      <w:r w:rsidR="00726F71">
        <w:rPr>
          <w:szCs w:val="24"/>
        </w:rPr>
        <w:t>Driver</w:t>
      </w:r>
      <w:r w:rsidRPr="00C86EAB">
        <w:rPr>
          <w:szCs w:val="24"/>
        </w:rPr>
        <w:t xml:space="preserve">s of </w:t>
      </w:r>
      <w:r w:rsidR="00847090">
        <w:rPr>
          <w:szCs w:val="24"/>
        </w:rPr>
        <w:t>Vehicle</w:t>
      </w:r>
      <w:r w:rsidRPr="00C86EAB">
        <w:rPr>
          <w:szCs w:val="24"/>
        </w:rPr>
        <w:t xml:space="preserve">s from payment of a </w:t>
      </w:r>
      <w:r w:rsidR="00DF0A13" w:rsidRPr="00C86EAB">
        <w:rPr>
          <w:szCs w:val="24"/>
        </w:rPr>
        <w:t>Parking Charge</w:t>
      </w:r>
      <w:r w:rsidRPr="00C86EAB">
        <w:rPr>
          <w:szCs w:val="24"/>
        </w:rPr>
        <w:t xml:space="preserve">. </w:t>
      </w:r>
    </w:p>
    <w:p w14:paraId="6D7FDD03" w14:textId="77777777" w:rsidR="00F943C4" w:rsidRPr="00C86EAB" w:rsidRDefault="00F943C4">
      <w:pPr>
        <w:ind w:right="14"/>
        <w:rPr>
          <w:szCs w:val="24"/>
        </w:rPr>
      </w:pPr>
    </w:p>
    <w:p w14:paraId="0969F213" w14:textId="4D7D97A3" w:rsidR="001C7D7C" w:rsidRDefault="00063D0E" w:rsidP="001C7D7C">
      <w:pPr>
        <w:pStyle w:val="Heading2"/>
        <w:jc w:val="center"/>
      </w:pPr>
      <w:bookmarkStart w:id="72" w:name="_Toc147495010"/>
      <w:r>
        <w:t xml:space="preserve">Part </w:t>
      </w:r>
      <w:r w:rsidR="001C7D7C">
        <w:t>J</w:t>
      </w:r>
      <w:r w:rsidR="001C7D7C" w:rsidRPr="00C86EAB">
        <w:t xml:space="preserve"> - </w:t>
      </w:r>
      <w:r w:rsidR="001C7D7C">
        <w:t>Liabilities</w:t>
      </w:r>
      <w:bookmarkEnd w:id="72"/>
    </w:p>
    <w:p w14:paraId="407868AB" w14:textId="77777777" w:rsidR="001C7D7C" w:rsidRPr="005332D5" w:rsidRDefault="001C7D7C" w:rsidP="005332D5">
      <w:pPr>
        <w:spacing w:after="0" w:line="240" w:lineRule="auto"/>
        <w:ind w:left="11" w:right="0" w:hanging="11"/>
      </w:pPr>
    </w:p>
    <w:p w14:paraId="6427BD8F" w14:textId="5F28E1FE" w:rsidR="001C7D7C" w:rsidRPr="005332D5" w:rsidRDefault="00FB3E32" w:rsidP="005332D5">
      <w:pPr>
        <w:spacing w:after="0" w:line="240" w:lineRule="auto"/>
        <w:ind w:left="11" w:right="0" w:hanging="11"/>
      </w:pPr>
      <w:r w:rsidRPr="005332D5">
        <w:t xml:space="preserve">The Council does not undertake to supervise </w:t>
      </w:r>
      <w:r w:rsidR="0039396D">
        <w:t>any</w:t>
      </w:r>
      <w:r w:rsidRPr="005332D5">
        <w:t xml:space="preserve"> </w:t>
      </w:r>
      <w:r w:rsidR="00180948">
        <w:t>Parking Place</w:t>
      </w:r>
      <w:r w:rsidRPr="005332D5">
        <w:t xml:space="preserve">s and </w:t>
      </w:r>
      <w:r w:rsidR="002247A2">
        <w:t>Vehicle</w:t>
      </w:r>
      <w:r w:rsidRPr="005332D5">
        <w:t xml:space="preserve">s are parked entirely at the </w:t>
      </w:r>
      <w:r w:rsidR="00664539" w:rsidRPr="005332D5">
        <w:t>Owner</w:t>
      </w:r>
      <w:r w:rsidRPr="005332D5">
        <w:t xml:space="preserve">'s and </w:t>
      </w:r>
      <w:r w:rsidR="00664539">
        <w:t>D</w:t>
      </w:r>
      <w:r w:rsidRPr="005332D5">
        <w:t xml:space="preserve">river's risk and the Council accepts no responsibility for any loss or damage howsoever caused either to the </w:t>
      </w:r>
      <w:r w:rsidR="002247A2">
        <w:t>Vehicle</w:t>
      </w:r>
      <w:r w:rsidRPr="005332D5">
        <w:t xml:space="preserve"> or</w:t>
      </w:r>
      <w:r w:rsidR="005332D5" w:rsidRPr="005332D5">
        <w:t xml:space="preserve"> other </w:t>
      </w:r>
      <w:r w:rsidR="00DE2DD8" w:rsidRPr="005332D5">
        <w:t>property.</w:t>
      </w:r>
    </w:p>
    <w:p w14:paraId="3CA6C060" w14:textId="77777777" w:rsidR="001C7D7C" w:rsidRPr="00C86EAB" w:rsidRDefault="001C7D7C">
      <w:pPr>
        <w:ind w:right="14"/>
        <w:rPr>
          <w:szCs w:val="24"/>
        </w:rPr>
      </w:pPr>
    </w:p>
    <w:p w14:paraId="55BE6F65" w14:textId="0A3582E1" w:rsidR="000C6766" w:rsidRDefault="001C7D7C" w:rsidP="00C6753F">
      <w:pPr>
        <w:pStyle w:val="Heading2"/>
        <w:jc w:val="center"/>
      </w:pPr>
      <w:bookmarkStart w:id="73" w:name="_Toc147495011"/>
      <w:r w:rsidRPr="00C86EAB">
        <w:t xml:space="preserve">Part </w:t>
      </w:r>
      <w:r w:rsidR="009863C8">
        <w:t>K</w:t>
      </w:r>
      <w:r w:rsidR="00063D0E">
        <w:t xml:space="preserve"> - Revocations and Consolidations</w:t>
      </w:r>
      <w:bookmarkEnd w:id="73"/>
    </w:p>
    <w:p w14:paraId="6A684987" w14:textId="6A4251BD" w:rsidR="00FA73B4" w:rsidRDefault="000C6766" w:rsidP="00A06D4A">
      <w:pPr>
        <w:spacing w:after="0" w:line="240" w:lineRule="auto"/>
        <w:ind w:left="0" w:right="57" w:firstLine="0"/>
      </w:pPr>
      <w:r>
        <w:t xml:space="preserve">Without prejudice to the validity of anything done or to any liability </w:t>
      </w:r>
      <w:r w:rsidRPr="008B4CA5">
        <w:t xml:space="preserve">incurred in respect of any act or omission before the coming into operation of this Order, the </w:t>
      </w:r>
      <w:r w:rsidRPr="008B4CA5">
        <w:rPr>
          <w:szCs w:val="24"/>
        </w:rPr>
        <w:t xml:space="preserve">Hart District Council (Off-Street </w:t>
      </w:r>
      <w:r w:rsidR="00180948">
        <w:rPr>
          <w:szCs w:val="24"/>
        </w:rPr>
        <w:t>Parking Place</w:t>
      </w:r>
      <w:r w:rsidRPr="008B4CA5">
        <w:rPr>
          <w:szCs w:val="24"/>
        </w:rPr>
        <w:t>s) Order 2018 and its subsequent amendments are</w:t>
      </w:r>
      <w:r>
        <w:rPr>
          <w:szCs w:val="24"/>
        </w:rPr>
        <w:t xml:space="preserve"> revoked by the Order </w:t>
      </w:r>
      <w:r>
        <w:t xml:space="preserve">with effect from 23:59 on </w:t>
      </w:r>
      <w:r w:rsidRPr="008B4CA5">
        <w:rPr>
          <w:highlight w:val="yellow"/>
        </w:rPr>
        <w:t>XXXXXXX</w:t>
      </w:r>
      <w:r>
        <w:t>.</w:t>
      </w:r>
    </w:p>
    <w:sectPr w:rsidR="00FA73B4" w:rsidSect="00C30BF8">
      <w:headerReference w:type="even" r:id="rId11"/>
      <w:headerReference w:type="default" r:id="rId12"/>
      <w:footerReference w:type="even" r:id="rId13"/>
      <w:footerReference w:type="default" r:id="rId14"/>
      <w:headerReference w:type="first" r:id="rId15"/>
      <w:footerReference w:type="first" r:id="rId16"/>
      <w:pgSz w:w="11911" w:h="16841"/>
      <w:pgMar w:top="1440" w:right="1360" w:bottom="1440" w:left="10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711CE" w14:textId="77777777" w:rsidR="0031667A" w:rsidRDefault="0031667A">
      <w:pPr>
        <w:spacing w:after="0" w:line="240" w:lineRule="auto"/>
      </w:pPr>
      <w:r>
        <w:separator/>
      </w:r>
    </w:p>
  </w:endnote>
  <w:endnote w:type="continuationSeparator" w:id="0">
    <w:p w14:paraId="322012CF" w14:textId="77777777" w:rsidR="0031667A" w:rsidRDefault="0031667A">
      <w:pPr>
        <w:spacing w:after="0" w:line="240" w:lineRule="auto"/>
      </w:pPr>
      <w:r>
        <w:continuationSeparator/>
      </w:r>
    </w:p>
  </w:endnote>
  <w:endnote w:type="continuationNotice" w:id="1">
    <w:p w14:paraId="745F6CFE" w14:textId="77777777" w:rsidR="0031667A" w:rsidRDefault="00316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an 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E75C" w14:textId="77777777" w:rsidR="00FA73B4" w:rsidRDefault="00FA73B4">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12760"/>
      <w:docPartObj>
        <w:docPartGallery w:val="Page Numbers (Bottom of Page)"/>
        <w:docPartUnique/>
      </w:docPartObj>
    </w:sdtPr>
    <w:sdtEndPr/>
    <w:sdtContent>
      <w:sdt>
        <w:sdtPr>
          <w:id w:val="-1705238520"/>
          <w:docPartObj>
            <w:docPartGallery w:val="Page Numbers (Top of Page)"/>
            <w:docPartUnique/>
          </w:docPartObj>
        </w:sdtPr>
        <w:sdtEndPr/>
        <w:sdtContent>
          <w:p w14:paraId="322B1AF0" w14:textId="623F79BE" w:rsidR="00FA73B4" w:rsidRDefault="00924F45" w:rsidP="00CE05E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D47D" w14:textId="77777777" w:rsidR="00FA73B4" w:rsidRDefault="00FA73B4">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C61D" w14:textId="77777777" w:rsidR="0031667A" w:rsidRDefault="0031667A">
      <w:pPr>
        <w:spacing w:after="0" w:line="240" w:lineRule="auto"/>
      </w:pPr>
      <w:r>
        <w:separator/>
      </w:r>
    </w:p>
  </w:footnote>
  <w:footnote w:type="continuationSeparator" w:id="0">
    <w:p w14:paraId="39420635" w14:textId="77777777" w:rsidR="0031667A" w:rsidRDefault="0031667A">
      <w:pPr>
        <w:spacing w:after="0" w:line="240" w:lineRule="auto"/>
      </w:pPr>
      <w:r>
        <w:continuationSeparator/>
      </w:r>
    </w:p>
  </w:footnote>
  <w:footnote w:type="continuationNotice" w:id="1">
    <w:p w14:paraId="36638F9D" w14:textId="77777777" w:rsidR="0031667A" w:rsidRDefault="003166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71BE" w14:textId="77777777" w:rsidR="00FA73B4" w:rsidRDefault="00FA73B4">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9A54" w14:textId="77777777" w:rsidR="00FA73B4" w:rsidRDefault="00FA73B4" w:rsidP="008B28E8">
    <w:pPr>
      <w:spacing w:after="160" w:line="259" w:lineRule="auto"/>
      <w:ind w:left="0" w:right="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BCEB" w14:textId="77777777" w:rsidR="00FA73B4" w:rsidRDefault="00FA73B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6320B"/>
    <w:multiLevelType w:val="hybridMultilevel"/>
    <w:tmpl w:val="C81081D8"/>
    <w:lvl w:ilvl="0" w:tplc="A2EE2694">
      <w:start w:val="1"/>
      <w:numFmt w:val="decimal"/>
      <w:lvlText w:val="%1."/>
      <w:lvlJc w:val="left"/>
      <w:pPr>
        <w:ind w:left="454" w:hanging="454"/>
      </w:pPr>
      <w:rPr>
        <w:rFonts w:hint="default"/>
      </w:rPr>
    </w:lvl>
    <w:lvl w:ilvl="1" w:tplc="08090019" w:tentative="1">
      <w:start w:val="1"/>
      <w:numFmt w:val="lowerLetter"/>
      <w:lvlText w:val="%2."/>
      <w:lvlJc w:val="left"/>
      <w:pPr>
        <w:ind w:left="1203" w:hanging="360"/>
      </w:pPr>
    </w:lvl>
    <w:lvl w:ilvl="2" w:tplc="0809001B" w:tentative="1">
      <w:start w:val="1"/>
      <w:numFmt w:val="lowerRoman"/>
      <w:lvlText w:val="%3."/>
      <w:lvlJc w:val="right"/>
      <w:pPr>
        <w:ind w:left="1923" w:hanging="180"/>
      </w:pPr>
    </w:lvl>
    <w:lvl w:ilvl="3" w:tplc="0809000F" w:tentative="1">
      <w:start w:val="1"/>
      <w:numFmt w:val="decimal"/>
      <w:lvlText w:val="%4."/>
      <w:lvlJc w:val="left"/>
      <w:pPr>
        <w:ind w:left="2643" w:hanging="360"/>
      </w:pPr>
    </w:lvl>
    <w:lvl w:ilvl="4" w:tplc="08090019" w:tentative="1">
      <w:start w:val="1"/>
      <w:numFmt w:val="lowerLetter"/>
      <w:lvlText w:val="%5."/>
      <w:lvlJc w:val="left"/>
      <w:pPr>
        <w:ind w:left="3363" w:hanging="360"/>
      </w:pPr>
    </w:lvl>
    <w:lvl w:ilvl="5" w:tplc="0809001B" w:tentative="1">
      <w:start w:val="1"/>
      <w:numFmt w:val="lowerRoman"/>
      <w:lvlText w:val="%6."/>
      <w:lvlJc w:val="right"/>
      <w:pPr>
        <w:ind w:left="4083" w:hanging="180"/>
      </w:pPr>
    </w:lvl>
    <w:lvl w:ilvl="6" w:tplc="0809000F" w:tentative="1">
      <w:start w:val="1"/>
      <w:numFmt w:val="decimal"/>
      <w:lvlText w:val="%7."/>
      <w:lvlJc w:val="left"/>
      <w:pPr>
        <w:ind w:left="4803" w:hanging="360"/>
      </w:pPr>
    </w:lvl>
    <w:lvl w:ilvl="7" w:tplc="08090019" w:tentative="1">
      <w:start w:val="1"/>
      <w:numFmt w:val="lowerLetter"/>
      <w:lvlText w:val="%8."/>
      <w:lvlJc w:val="left"/>
      <w:pPr>
        <w:ind w:left="5523" w:hanging="360"/>
      </w:pPr>
    </w:lvl>
    <w:lvl w:ilvl="8" w:tplc="0809001B" w:tentative="1">
      <w:start w:val="1"/>
      <w:numFmt w:val="lowerRoman"/>
      <w:lvlText w:val="%9."/>
      <w:lvlJc w:val="right"/>
      <w:pPr>
        <w:ind w:left="6243" w:hanging="180"/>
      </w:pPr>
    </w:lvl>
  </w:abstractNum>
  <w:abstractNum w:abstractNumId="1" w15:restartNumberingAfterBreak="0">
    <w:nsid w:val="341416DF"/>
    <w:multiLevelType w:val="hybridMultilevel"/>
    <w:tmpl w:val="CA1AFF98"/>
    <w:lvl w:ilvl="0" w:tplc="FFFFFFFF">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AEB6EA">
      <w:start w:val="1"/>
      <w:numFmt w:val="decimal"/>
      <w:lvlText w:val="%2."/>
      <w:lvlJc w:val="left"/>
      <w:pPr>
        <w:ind w:left="1440" w:hanging="360"/>
      </w:pPr>
      <w:rPr>
        <w:rFonts w:hint="default"/>
        <w:u w:val="no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483F8C"/>
    <w:multiLevelType w:val="hybridMultilevel"/>
    <w:tmpl w:val="7A3A66CC"/>
    <w:lvl w:ilvl="0" w:tplc="08090017">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5D4DD4"/>
    <w:multiLevelType w:val="hybridMultilevel"/>
    <w:tmpl w:val="1DD60F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7267E7"/>
    <w:multiLevelType w:val="hybridMultilevel"/>
    <w:tmpl w:val="BF666300"/>
    <w:lvl w:ilvl="0" w:tplc="84F082E0">
      <w:start w:val="1"/>
      <w:numFmt w:val="lowerLetter"/>
      <w:lvlText w:val="%1)"/>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668C8">
      <w:start w:val="1"/>
      <w:numFmt w:val="lowerLetter"/>
      <w:lvlText w:val="%2"/>
      <w:lvlJc w:val="left"/>
      <w:pPr>
        <w:ind w:left="2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C2B6F2">
      <w:start w:val="1"/>
      <w:numFmt w:val="lowerRoman"/>
      <w:lvlText w:val="%3"/>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D43374">
      <w:start w:val="1"/>
      <w:numFmt w:val="decimal"/>
      <w:lvlText w:val="%4"/>
      <w:lvlJc w:val="left"/>
      <w:pPr>
        <w:ind w:left="3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981D16">
      <w:start w:val="1"/>
      <w:numFmt w:val="lowerLetter"/>
      <w:lvlText w:val="%5"/>
      <w:lvlJc w:val="left"/>
      <w:pPr>
        <w:ind w:left="4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5E23F8">
      <w:start w:val="1"/>
      <w:numFmt w:val="lowerRoman"/>
      <w:lvlText w:val="%6"/>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DA8076">
      <w:start w:val="1"/>
      <w:numFmt w:val="decimal"/>
      <w:lvlText w:val="%7"/>
      <w:lvlJc w:val="left"/>
      <w:pPr>
        <w:ind w:left="5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A03A66">
      <w:start w:val="1"/>
      <w:numFmt w:val="lowerLetter"/>
      <w:lvlText w:val="%8"/>
      <w:lvlJc w:val="left"/>
      <w:pPr>
        <w:ind w:left="6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A4162">
      <w:start w:val="1"/>
      <w:numFmt w:val="lowerRoman"/>
      <w:lvlText w:val="%9"/>
      <w:lvlJc w:val="left"/>
      <w:pPr>
        <w:ind w:left="7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D4426F"/>
    <w:multiLevelType w:val="hybridMultilevel"/>
    <w:tmpl w:val="D0EC7060"/>
    <w:lvl w:ilvl="0" w:tplc="AB788618">
      <w:start w:val="1"/>
      <w:numFmt w:val="lowerLetter"/>
      <w:lvlText w:val="%1)"/>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50EA80">
      <w:start w:val="1"/>
      <w:numFmt w:val="lowerRoman"/>
      <w:lvlText w:val="%2."/>
      <w:lvlJc w:val="left"/>
      <w:pPr>
        <w:ind w:left="1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141B96">
      <w:start w:val="1"/>
      <w:numFmt w:val="lowerRoman"/>
      <w:lvlText w:val="%3"/>
      <w:lvlJc w:val="left"/>
      <w:pPr>
        <w:ind w:left="2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BCE59A">
      <w:start w:val="1"/>
      <w:numFmt w:val="decimal"/>
      <w:lvlText w:val="%4"/>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1C462E">
      <w:start w:val="1"/>
      <w:numFmt w:val="lowerLetter"/>
      <w:lvlText w:val="%5"/>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88CEA6">
      <w:start w:val="1"/>
      <w:numFmt w:val="lowerRoman"/>
      <w:lvlText w:val="%6"/>
      <w:lvlJc w:val="left"/>
      <w:pPr>
        <w:ind w:left="4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4E8CF4">
      <w:start w:val="1"/>
      <w:numFmt w:val="decimal"/>
      <w:lvlText w:val="%7"/>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749DFE">
      <w:start w:val="1"/>
      <w:numFmt w:val="lowerLetter"/>
      <w:lvlText w:val="%8"/>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B03D36">
      <w:start w:val="1"/>
      <w:numFmt w:val="lowerRoman"/>
      <w:lvlText w:val="%9"/>
      <w:lvlJc w:val="left"/>
      <w:pPr>
        <w:ind w:left="6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D64247"/>
    <w:multiLevelType w:val="hybridMultilevel"/>
    <w:tmpl w:val="B0B6AEBE"/>
    <w:lvl w:ilvl="0" w:tplc="3C5CF5BC">
      <w:start w:val="1"/>
      <w:numFmt w:val="lowerLetter"/>
      <w:lvlText w:val="%1)"/>
      <w:lvlJc w:val="left"/>
      <w:pPr>
        <w:ind w:left="-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2E9434">
      <w:start w:val="1"/>
      <w:numFmt w:val="lowerLetter"/>
      <w:lvlText w:val="%2"/>
      <w:lvlJc w:val="left"/>
      <w:pPr>
        <w:ind w:left="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66020E">
      <w:start w:val="1"/>
      <w:numFmt w:val="lowerRoman"/>
      <w:lvlText w:val="%3"/>
      <w:lvlJc w:val="left"/>
      <w:pPr>
        <w:ind w:left="1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BC0F56">
      <w:start w:val="1"/>
      <w:numFmt w:val="decimal"/>
      <w:lvlText w:val="%4"/>
      <w:lvlJc w:val="left"/>
      <w:pPr>
        <w:ind w:left="1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63392">
      <w:start w:val="1"/>
      <w:numFmt w:val="lowerLetter"/>
      <w:lvlText w:val="%5"/>
      <w:lvlJc w:val="left"/>
      <w:pPr>
        <w:ind w:left="2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36149C">
      <w:start w:val="1"/>
      <w:numFmt w:val="lowerRoman"/>
      <w:lvlText w:val="%6"/>
      <w:lvlJc w:val="left"/>
      <w:pPr>
        <w:ind w:left="3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0E83EC">
      <w:start w:val="1"/>
      <w:numFmt w:val="decimal"/>
      <w:lvlText w:val="%7"/>
      <w:lvlJc w:val="left"/>
      <w:pPr>
        <w:ind w:left="3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0014A0">
      <w:start w:val="1"/>
      <w:numFmt w:val="lowerLetter"/>
      <w:lvlText w:val="%8"/>
      <w:lvlJc w:val="left"/>
      <w:pPr>
        <w:ind w:left="4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02DFCA">
      <w:start w:val="1"/>
      <w:numFmt w:val="lowerRoman"/>
      <w:lvlText w:val="%9"/>
      <w:lvlJc w:val="left"/>
      <w:pPr>
        <w:ind w:left="5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AB444F"/>
    <w:multiLevelType w:val="hybridMultilevel"/>
    <w:tmpl w:val="AB1E2088"/>
    <w:lvl w:ilvl="0" w:tplc="08090017">
      <w:start w:val="1"/>
      <w:numFmt w:val="lowerLetter"/>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num w:numId="1" w16cid:durableId="957684791">
    <w:abstractNumId w:val="5"/>
  </w:num>
  <w:num w:numId="2" w16cid:durableId="614285933">
    <w:abstractNumId w:val="4"/>
  </w:num>
  <w:num w:numId="3" w16cid:durableId="1446996056">
    <w:abstractNumId w:val="6"/>
  </w:num>
  <w:num w:numId="4" w16cid:durableId="391002665">
    <w:abstractNumId w:val="1"/>
  </w:num>
  <w:num w:numId="5" w16cid:durableId="325521080">
    <w:abstractNumId w:val="7"/>
  </w:num>
  <w:num w:numId="6" w16cid:durableId="1369644548">
    <w:abstractNumId w:val="0"/>
  </w:num>
  <w:num w:numId="7" w16cid:durableId="1317492694">
    <w:abstractNumId w:val="2"/>
  </w:num>
  <w:num w:numId="8" w16cid:durableId="166851296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10-31T14:57:58.5422347+00:00&quot;,&quot;Checksum&quot;:&quot;0cf97d7aee5eac7a3bb9e9b57bcb5545&quot;,&quot;IsAccessible&quot;:true,&quot;Settings&quot;:{&quot;CreatePdfUa&quot;:2}}"/>
    <w:docVar w:name="Encrypted_CloudStatistics_StoryID" w:val="w2EODHFBveZ6z1zi9TgOhbA92Mm5N668BdJ0MiRCDoO4F0e7j5lGBiK3hVxFHsx2"/>
  </w:docVars>
  <w:rsids>
    <w:rsidRoot w:val="00FA73B4"/>
    <w:rsid w:val="0000030F"/>
    <w:rsid w:val="0000544F"/>
    <w:rsid w:val="00005BD1"/>
    <w:rsid w:val="00006157"/>
    <w:rsid w:val="000063E1"/>
    <w:rsid w:val="000069E2"/>
    <w:rsid w:val="0001251C"/>
    <w:rsid w:val="000129E0"/>
    <w:rsid w:val="00013A63"/>
    <w:rsid w:val="0001503D"/>
    <w:rsid w:val="00016B20"/>
    <w:rsid w:val="00021D2F"/>
    <w:rsid w:val="00022CE9"/>
    <w:rsid w:val="000251CB"/>
    <w:rsid w:val="00025AC7"/>
    <w:rsid w:val="00025E1F"/>
    <w:rsid w:val="00030453"/>
    <w:rsid w:val="00032618"/>
    <w:rsid w:val="0003331B"/>
    <w:rsid w:val="00035735"/>
    <w:rsid w:val="00036BB4"/>
    <w:rsid w:val="00036C11"/>
    <w:rsid w:val="00040A4D"/>
    <w:rsid w:val="00041EC6"/>
    <w:rsid w:val="00044037"/>
    <w:rsid w:val="0004509F"/>
    <w:rsid w:val="0005056D"/>
    <w:rsid w:val="00050BD8"/>
    <w:rsid w:val="0005169F"/>
    <w:rsid w:val="00054563"/>
    <w:rsid w:val="0005763A"/>
    <w:rsid w:val="0006126D"/>
    <w:rsid w:val="00063D0E"/>
    <w:rsid w:val="000675F6"/>
    <w:rsid w:val="00071F15"/>
    <w:rsid w:val="000739C5"/>
    <w:rsid w:val="00074C46"/>
    <w:rsid w:val="0007790D"/>
    <w:rsid w:val="00083D74"/>
    <w:rsid w:val="00087DD5"/>
    <w:rsid w:val="000902F6"/>
    <w:rsid w:val="000911D4"/>
    <w:rsid w:val="000927E6"/>
    <w:rsid w:val="00093EA3"/>
    <w:rsid w:val="00094009"/>
    <w:rsid w:val="00095A1E"/>
    <w:rsid w:val="000A11CE"/>
    <w:rsid w:val="000A1631"/>
    <w:rsid w:val="000A1BC0"/>
    <w:rsid w:val="000A4C1B"/>
    <w:rsid w:val="000B05C3"/>
    <w:rsid w:val="000B07C0"/>
    <w:rsid w:val="000B281A"/>
    <w:rsid w:val="000B4B67"/>
    <w:rsid w:val="000B4DD3"/>
    <w:rsid w:val="000B67C8"/>
    <w:rsid w:val="000C0A97"/>
    <w:rsid w:val="000C2691"/>
    <w:rsid w:val="000C4694"/>
    <w:rsid w:val="000C60BC"/>
    <w:rsid w:val="000C6766"/>
    <w:rsid w:val="000D0E7B"/>
    <w:rsid w:val="000D105B"/>
    <w:rsid w:val="000D1433"/>
    <w:rsid w:val="000D1451"/>
    <w:rsid w:val="000D2CFD"/>
    <w:rsid w:val="000D3028"/>
    <w:rsid w:val="000D34BF"/>
    <w:rsid w:val="000D46FE"/>
    <w:rsid w:val="000D4E73"/>
    <w:rsid w:val="000E2B04"/>
    <w:rsid w:val="000E3090"/>
    <w:rsid w:val="000E4349"/>
    <w:rsid w:val="000E6463"/>
    <w:rsid w:val="000E66E7"/>
    <w:rsid w:val="000E7C26"/>
    <w:rsid w:val="000F0307"/>
    <w:rsid w:val="000F341A"/>
    <w:rsid w:val="000F4A88"/>
    <w:rsid w:val="000F6706"/>
    <w:rsid w:val="000F6870"/>
    <w:rsid w:val="000F78AE"/>
    <w:rsid w:val="000F7B82"/>
    <w:rsid w:val="0010442E"/>
    <w:rsid w:val="00106C34"/>
    <w:rsid w:val="00107D24"/>
    <w:rsid w:val="001119D7"/>
    <w:rsid w:val="00112679"/>
    <w:rsid w:val="00116DFE"/>
    <w:rsid w:val="001213F6"/>
    <w:rsid w:val="00122CC0"/>
    <w:rsid w:val="0012379C"/>
    <w:rsid w:val="00123B6A"/>
    <w:rsid w:val="0012462C"/>
    <w:rsid w:val="0012483B"/>
    <w:rsid w:val="00127142"/>
    <w:rsid w:val="0013389B"/>
    <w:rsid w:val="00134D6A"/>
    <w:rsid w:val="00140824"/>
    <w:rsid w:val="00141326"/>
    <w:rsid w:val="0014360B"/>
    <w:rsid w:val="0014474A"/>
    <w:rsid w:val="001450F1"/>
    <w:rsid w:val="00145F3D"/>
    <w:rsid w:val="00146682"/>
    <w:rsid w:val="00146878"/>
    <w:rsid w:val="00147047"/>
    <w:rsid w:val="00152982"/>
    <w:rsid w:val="0015376C"/>
    <w:rsid w:val="001546C6"/>
    <w:rsid w:val="00155327"/>
    <w:rsid w:val="00155BA2"/>
    <w:rsid w:val="00161819"/>
    <w:rsid w:val="001618AF"/>
    <w:rsid w:val="00161CFD"/>
    <w:rsid w:val="0016379B"/>
    <w:rsid w:val="001658DF"/>
    <w:rsid w:val="00166DE6"/>
    <w:rsid w:val="001704AA"/>
    <w:rsid w:val="0017165B"/>
    <w:rsid w:val="00172906"/>
    <w:rsid w:val="00177AB3"/>
    <w:rsid w:val="00180948"/>
    <w:rsid w:val="00180DC4"/>
    <w:rsid w:val="0018168E"/>
    <w:rsid w:val="001836CD"/>
    <w:rsid w:val="00184F38"/>
    <w:rsid w:val="00185017"/>
    <w:rsid w:val="00191A55"/>
    <w:rsid w:val="00191AF1"/>
    <w:rsid w:val="00194C29"/>
    <w:rsid w:val="00195229"/>
    <w:rsid w:val="00195317"/>
    <w:rsid w:val="0019760E"/>
    <w:rsid w:val="001A038F"/>
    <w:rsid w:val="001A3A1D"/>
    <w:rsid w:val="001B248B"/>
    <w:rsid w:val="001B3E20"/>
    <w:rsid w:val="001B5C6E"/>
    <w:rsid w:val="001B5F9C"/>
    <w:rsid w:val="001B66B5"/>
    <w:rsid w:val="001B6D86"/>
    <w:rsid w:val="001C6693"/>
    <w:rsid w:val="001C7D7C"/>
    <w:rsid w:val="001C7FC7"/>
    <w:rsid w:val="001D1C1B"/>
    <w:rsid w:val="001D2920"/>
    <w:rsid w:val="001D31DF"/>
    <w:rsid w:val="001D374A"/>
    <w:rsid w:val="001D4DFE"/>
    <w:rsid w:val="001D519D"/>
    <w:rsid w:val="001D732F"/>
    <w:rsid w:val="001E00BF"/>
    <w:rsid w:val="001E1103"/>
    <w:rsid w:val="001E2689"/>
    <w:rsid w:val="001E40ED"/>
    <w:rsid w:val="001E440D"/>
    <w:rsid w:val="001F0095"/>
    <w:rsid w:val="001F0988"/>
    <w:rsid w:val="001F1D22"/>
    <w:rsid w:val="001F403B"/>
    <w:rsid w:val="001F68C0"/>
    <w:rsid w:val="001F7C8F"/>
    <w:rsid w:val="00200CE6"/>
    <w:rsid w:val="00203E94"/>
    <w:rsid w:val="00204513"/>
    <w:rsid w:val="0021132D"/>
    <w:rsid w:val="00211DBB"/>
    <w:rsid w:val="00213956"/>
    <w:rsid w:val="002139F5"/>
    <w:rsid w:val="002178F1"/>
    <w:rsid w:val="00217A10"/>
    <w:rsid w:val="00220CAF"/>
    <w:rsid w:val="00223A69"/>
    <w:rsid w:val="00223E15"/>
    <w:rsid w:val="002247A2"/>
    <w:rsid w:val="00224EFF"/>
    <w:rsid w:val="00231573"/>
    <w:rsid w:val="00234D9B"/>
    <w:rsid w:val="00236325"/>
    <w:rsid w:val="00242954"/>
    <w:rsid w:val="00244297"/>
    <w:rsid w:val="0024498A"/>
    <w:rsid w:val="002453EF"/>
    <w:rsid w:val="002465D1"/>
    <w:rsid w:val="0024679D"/>
    <w:rsid w:val="002517B6"/>
    <w:rsid w:val="00251BAB"/>
    <w:rsid w:val="002521D8"/>
    <w:rsid w:val="00253E7E"/>
    <w:rsid w:val="00254791"/>
    <w:rsid w:val="00254B83"/>
    <w:rsid w:val="00255963"/>
    <w:rsid w:val="00263CD8"/>
    <w:rsid w:val="002647C9"/>
    <w:rsid w:val="00264BEE"/>
    <w:rsid w:val="0026648E"/>
    <w:rsid w:val="00270CCE"/>
    <w:rsid w:val="00271719"/>
    <w:rsid w:val="00274FBA"/>
    <w:rsid w:val="00276043"/>
    <w:rsid w:val="00281865"/>
    <w:rsid w:val="002824F7"/>
    <w:rsid w:val="0028276F"/>
    <w:rsid w:val="00282CEC"/>
    <w:rsid w:val="00284248"/>
    <w:rsid w:val="00284C90"/>
    <w:rsid w:val="00284F95"/>
    <w:rsid w:val="00286E46"/>
    <w:rsid w:val="00286F0C"/>
    <w:rsid w:val="002904F1"/>
    <w:rsid w:val="00290868"/>
    <w:rsid w:val="00290F4F"/>
    <w:rsid w:val="0029277A"/>
    <w:rsid w:val="00292C9E"/>
    <w:rsid w:val="00292F68"/>
    <w:rsid w:val="00294D03"/>
    <w:rsid w:val="00296BCE"/>
    <w:rsid w:val="00297759"/>
    <w:rsid w:val="002979F5"/>
    <w:rsid w:val="002A028E"/>
    <w:rsid w:val="002A106D"/>
    <w:rsid w:val="002A2017"/>
    <w:rsid w:val="002A3078"/>
    <w:rsid w:val="002A40DF"/>
    <w:rsid w:val="002A411E"/>
    <w:rsid w:val="002A5105"/>
    <w:rsid w:val="002A5FF9"/>
    <w:rsid w:val="002B2AF1"/>
    <w:rsid w:val="002B3A29"/>
    <w:rsid w:val="002B3FE7"/>
    <w:rsid w:val="002B40FA"/>
    <w:rsid w:val="002B61DE"/>
    <w:rsid w:val="002B6519"/>
    <w:rsid w:val="002C0E3F"/>
    <w:rsid w:val="002C57B2"/>
    <w:rsid w:val="002C7EE9"/>
    <w:rsid w:val="002E229F"/>
    <w:rsid w:val="002F1408"/>
    <w:rsid w:val="002F15F2"/>
    <w:rsid w:val="002F1675"/>
    <w:rsid w:val="002F43FC"/>
    <w:rsid w:val="00303514"/>
    <w:rsid w:val="00306A96"/>
    <w:rsid w:val="00315D60"/>
    <w:rsid w:val="00315DEB"/>
    <w:rsid w:val="0031667A"/>
    <w:rsid w:val="0031691D"/>
    <w:rsid w:val="003175E0"/>
    <w:rsid w:val="0032231C"/>
    <w:rsid w:val="003229C0"/>
    <w:rsid w:val="00322B95"/>
    <w:rsid w:val="00323073"/>
    <w:rsid w:val="00323080"/>
    <w:rsid w:val="00327257"/>
    <w:rsid w:val="00331955"/>
    <w:rsid w:val="003321B6"/>
    <w:rsid w:val="003335B5"/>
    <w:rsid w:val="003337C6"/>
    <w:rsid w:val="00334BCD"/>
    <w:rsid w:val="00335469"/>
    <w:rsid w:val="0034396B"/>
    <w:rsid w:val="00345299"/>
    <w:rsid w:val="003502A9"/>
    <w:rsid w:val="00350B01"/>
    <w:rsid w:val="00352F92"/>
    <w:rsid w:val="0035466F"/>
    <w:rsid w:val="003610AC"/>
    <w:rsid w:val="0036134F"/>
    <w:rsid w:val="003613D8"/>
    <w:rsid w:val="00363D5E"/>
    <w:rsid w:val="00367955"/>
    <w:rsid w:val="00371797"/>
    <w:rsid w:val="00372C72"/>
    <w:rsid w:val="0037413E"/>
    <w:rsid w:val="00374FB0"/>
    <w:rsid w:val="00375849"/>
    <w:rsid w:val="0037799F"/>
    <w:rsid w:val="0038171F"/>
    <w:rsid w:val="003827B2"/>
    <w:rsid w:val="00383188"/>
    <w:rsid w:val="0038441C"/>
    <w:rsid w:val="0038502D"/>
    <w:rsid w:val="00385BE3"/>
    <w:rsid w:val="00386BD9"/>
    <w:rsid w:val="00391E15"/>
    <w:rsid w:val="0039360A"/>
    <w:rsid w:val="0039396D"/>
    <w:rsid w:val="003A4F6B"/>
    <w:rsid w:val="003A6207"/>
    <w:rsid w:val="003B2264"/>
    <w:rsid w:val="003B5EB1"/>
    <w:rsid w:val="003C06E2"/>
    <w:rsid w:val="003C0C6D"/>
    <w:rsid w:val="003C4D25"/>
    <w:rsid w:val="003C58BF"/>
    <w:rsid w:val="003C5A22"/>
    <w:rsid w:val="003C5CB0"/>
    <w:rsid w:val="003C5EE6"/>
    <w:rsid w:val="003C65D1"/>
    <w:rsid w:val="003C6B1D"/>
    <w:rsid w:val="003C7AAB"/>
    <w:rsid w:val="003D2D0B"/>
    <w:rsid w:val="003D48DC"/>
    <w:rsid w:val="003D68DF"/>
    <w:rsid w:val="003D6C83"/>
    <w:rsid w:val="003D7C3E"/>
    <w:rsid w:val="003E044B"/>
    <w:rsid w:val="003E4847"/>
    <w:rsid w:val="003E54B9"/>
    <w:rsid w:val="003E62EF"/>
    <w:rsid w:val="003F095B"/>
    <w:rsid w:val="003F23FB"/>
    <w:rsid w:val="003F2DAE"/>
    <w:rsid w:val="003F5F71"/>
    <w:rsid w:val="003F6C1A"/>
    <w:rsid w:val="004031E7"/>
    <w:rsid w:val="004039D2"/>
    <w:rsid w:val="00405165"/>
    <w:rsid w:val="0040557A"/>
    <w:rsid w:val="00405FFA"/>
    <w:rsid w:val="00406A62"/>
    <w:rsid w:val="00406BFC"/>
    <w:rsid w:val="00410282"/>
    <w:rsid w:val="004112C0"/>
    <w:rsid w:val="00412AB5"/>
    <w:rsid w:val="00415EEA"/>
    <w:rsid w:val="00417C9E"/>
    <w:rsid w:val="00422054"/>
    <w:rsid w:val="00423C6D"/>
    <w:rsid w:val="0042440D"/>
    <w:rsid w:val="004253B9"/>
    <w:rsid w:val="00426423"/>
    <w:rsid w:val="004339D8"/>
    <w:rsid w:val="00441F78"/>
    <w:rsid w:val="00442265"/>
    <w:rsid w:val="0044231A"/>
    <w:rsid w:val="00452B11"/>
    <w:rsid w:val="004541EA"/>
    <w:rsid w:val="004561EB"/>
    <w:rsid w:val="00456899"/>
    <w:rsid w:val="00456D9D"/>
    <w:rsid w:val="0045715D"/>
    <w:rsid w:val="00460A57"/>
    <w:rsid w:val="00461B2A"/>
    <w:rsid w:val="0046340C"/>
    <w:rsid w:val="0046374D"/>
    <w:rsid w:val="004654F0"/>
    <w:rsid w:val="00473E25"/>
    <w:rsid w:val="0047624E"/>
    <w:rsid w:val="004769EF"/>
    <w:rsid w:val="004812DE"/>
    <w:rsid w:val="00482449"/>
    <w:rsid w:val="00484567"/>
    <w:rsid w:val="00484EDA"/>
    <w:rsid w:val="004851FA"/>
    <w:rsid w:val="00486564"/>
    <w:rsid w:val="00486CAC"/>
    <w:rsid w:val="004A014B"/>
    <w:rsid w:val="004A137A"/>
    <w:rsid w:val="004A2CB2"/>
    <w:rsid w:val="004A31F9"/>
    <w:rsid w:val="004A4646"/>
    <w:rsid w:val="004B2447"/>
    <w:rsid w:val="004B2DD1"/>
    <w:rsid w:val="004B7B38"/>
    <w:rsid w:val="004C031E"/>
    <w:rsid w:val="004C57BB"/>
    <w:rsid w:val="004C5C92"/>
    <w:rsid w:val="004C69CB"/>
    <w:rsid w:val="004C6A0B"/>
    <w:rsid w:val="004C76A6"/>
    <w:rsid w:val="004D01C2"/>
    <w:rsid w:val="004D2E74"/>
    <w:rsid w:val="004D76FF"/>
    <w:rsid w:val="004E23C0"/>
    <w:rsid w:val="004E30E1"/>
    <w:rsid w:val="004E647A"/>
    <w:rsid w:val="004E6A93"/>
    <w:rsid w:val="004E6DBF"/>
    <w:rsid w:val="004E7264"/>
    <w:rsid w:val="004E77CA"/>
    <w:rsid w:val="004F07C6"/>
    <w:rsid w:val="004F1CCD"/>
    <w:rsid w:val="005005B3"/>
    <w:rsid w:val="00500B20"/>
    <w:rsid w:val="00501EF3"/>
    <w:rsid w:val="00504F13"/>
    <w:rsid w:val="00507CC1"/>
    <w:rsid w:val="005126D7"/>
    <w:rsid w:val="00520196"/>
    <w:rsid w:val="0052553A"/>
    <w:rsid w:val="0052661C"/>
    <w:rsid w:val="00526B2C"/>
    <w:rsid w:val="00527220"/>
    <w:rsid w:val="00527600"/>
    <w:rsid w:val="00530D1E"/>
    <w:rsid w:val="00531F0C"/>
    <w:rsid w:val="00532A3E"/>
    <w:rsid w:val="00532F7E"/>
    <w:rsid w:val="005332D5"/>
    <w:rsid w:val="00544865"/>
    <w:rsid w:val="00544A68"/>
    <w:rsid w:val="00546C2E"/>
    <w:rsid w:val="00547B88"/>
    <w:rsid w:val="00550003"/>
    <w:rsid w:val="00552590"/>
    <w:rsid w:val="005528A2"/>
    <w:rsid w:val="00552AC5"/>
    <w:rsid w:val="00553B31"/>
    <w:rsid w:val="00555A58"/>
    <w:rsid w:val="00555BAA"/>
    <w:rsid w:val="005570A3"/>
    <w:rsid w:val="00557DDB"/>
    <w:rsid w:val="00562284"/>
    <w:rsid w:val="005623B0"/>
    <w:rsid w:val="00562E6C"/>
    <w:rsid w:val="005636CF"/>
    <w:rsid w:val="00564DBB"/>
    <w:rsid w:val="0056534D"/>
    <w:rsid w:val="0056681C"/>
    <w:rsid w:val="0056768E"/>
    <w:rsid w:val="00570104"/>
    <w:rsid w:val="00571C94"/>
    <w:rsid w:val="005722CD"/>
    <w:rsid w:val="0057476B"/>
    <w:rsid w:val="00575001"/>
    <w:rsid w:val="00576923"/>
    <w:rsid w:val="00580F0E"/>
    <w:rsid w:val="00584AF3"/>
    <w:rsid w:val="005853E1"/>
    <w:rsid w:val="00585B3E"/>
    <w:rsid w:val="00586F22"/>
    <w:rsid w:val="00587709"/>
    <w:rsid w:val="00587DF3"/>
    <w:rsid w:val="005900D1"/>
    <w:rsid w:val="005926E2"/>
    <w:rsid w:val="00592ECD"/>
    <w:rsid w:val="00595229"/>
    <w:rsid w:val="005979B3"/>
    <w:rsid w:val="005A218E"/>
    <w:rsid w:val="005A25E7"/>
    <w:rsid w:val="005A4944"/>
    <w:rsid w:val="005A678A"/>
    <w:rsid w:val="005A76E3"/>
    <w:rsid w:val="005A7E20"/>
    <w:rsid w:val="005B0EE3"/>
    <w:rsid w:val="005B1154"/>
    <w:rsid w:val="005B1AF6"/>
    <w:rsid w:val="005B2B7E"/>
    <w:rsid w:val="005B56B9"/>
    <w:rsid w:val="005B59B8"/>
    <w:rsid w:val="005B61B4"/>
    <w:rsid w:val="005C14DB"/>
    <w:rsid w:val="005C6EEE"/>
    <w:rsid w:val="005D3CD9"/>
    <w:rsid w:val="005D4E09"/>
    <w:rsid w:val="005D5A49"/>
    <w:rsid w:val="005D7BFA"/>
    <w:rsid w:val="005D7C1C"/>
    <w:rsid w:val="005E03F4"/>
    <w:rsid w:val="005E0519"/>
    <w:rsid w:val="005E2BE2"/>
    <w:rsid w:val="005E582D"/>
    <w:rsid w:val="005E6D11"/>
    <w:rsid w:val="005F7106"/>
    <w:rsid w:val="00604491"/>
    <w:rsid w:val="006064D4"/>
    <w:rsid w:val="00607268"/>
    <w:rsid w:val="00607A14"/>
    <w:rsid w:val="00607FFA"/>
    <w:rsid w:val="006154B1"/>
    <w:rsid w:val="0061700A"/>
    <w:rsid w:val="00620E43"/>
    <w:rsid w:val="00623FBE"/>
    <w:rsid w:val="00624FD4"/>
    <w:rsid w:val="00626EC6"/>
    <w:rsid w:val="0063096A"/>
    <w:rsid w:val="00631B73"/>
    <w:rsid w:val="00635405"/>
    <w:rsid w:val="00636275"/>
    <w:rsid w:val="00636E7A"/>
    <w:rsid w:val="006403E8"/>
    <w:rsid w:val="00640476"/>
    <w:rsid w:val="00642F50"/>
    <w:rsid w:val="00643004"/>
    <w:rsid w:val="0064336C"/>
    <w:rsid w:val="00644ABC"/>
    <w:rsid w:val="006459AC"/>
    <w:rsid w:val="00647CC4"/>
    <w:rsid w:val="00650A64"/>
    <w:rsid w:val="00652668"/>
    <w:rsid w:val="006530B6"/>
    <w:rsid w:val="0065453D"/>
    <w:rsid w:val="00655357"/>
    <w:rsid w:val="00661941"/>
    <w:rsid w:val="00662198"/>
    <w:rsid w:val="00662325"/>
    <w:rsid w:val="00663903"/>
    <w:rsid w:val="00664539"/>
    <w:rsid w:val="006648B9"/>
    <w:rsid w:val="0066580F"/>
    <w:rsid w:val="00667EEF"/>
    <w:rsid w:val="00675B2D"/>
    <w:rsid w:val="00680449"/>
    <w:rsid w:val="00680B86"/>
    <w:rsid w:val="006824C7"/>
    <w:rsid w:val="00682853"/>
    <w:rsid w:val="00683C74"/>
    <w:rsid w:val="00683E01"/>
    <w:rsid w:val="0068402A"/>
    <w:rsid w:val="006851D9"/>
    <w:rsid w:val="00685AC0"/>
    <w:rsid w:val="00685C35"/>
    <w:rsid w:val="00687682"/>
    <w:rsid w:val="00691AD9"/>
    <w:rsid w:val="00697D17"/>
    <w:rsid w:val="006A209F"/>
    <w:rsid w:val="006A3A10"/>
    <w:rsid w:val="006A414D"/>
    <w:rsid w:val="006A4B27"/>
    <w:rsid w:val="006A52A9"/>
    <w:rsid w:val="006A6ACF"/>
    <w:rsid w:val="006A7410"/>
    <w:rsid w:val="006B04F2"/>
    <w:rsid w:val="006B1A91"/>
    <w:rsid w:val="006B1C9A"/>
    <w:rsid w:val="006B2E7C"/>
    <w:rsid w:val="006C15D1"/>
    <w:rsid w:val="006C18F6"/>
    <w:rsid w:val="006C264B"/>
    <w:rsid w:val="006C27C0"/>
    <w:rsid w:val="006C2F24"/>
    <w:rsid w:val="006C4315"/>
    <w:rsid w:val="006D0891"/>
    <w:rsid w:val="006D44F1"/>
    <w:rsid w:val="006D6A66"/>
    <w:rsid w:val="006D7C91"/>
    <w:rsid w:val="006E1779"/>
    <w:rsid w:val="006E1AED"/>
    <w:rsid w:val="006E3F0F"/>
    <w:rsid w:val="006E5EC6"/>
    <w:rsid w:val="006F02CF"/>
    <w:rsid w:val="006F1E28"/>
    <w:rsid w:val="006F213A"/>
    <w:rsid w:val="006F43A8"/>
    <w:rsid w:val="006F46C0"/>
    <w:rsid w:val="00700A79"/>
    <w:rsid w:val="00701D41"/>
    <w:rsid w:val="00701DC2"/>
    <w:rsid w:val="0070304C"/>
    <w:rsid w:val="0070493B"/>
    <w:rsid w:val="007112B3"/>
    <w:rsid w:val="00711621"/>
    <w:rsid w:val="007117D8"/>
    <w:rsid w:val="00711DB6"/>
    <w:rsid w:val="00712498"/>
    <w:rsid w:val="007135D9"/>
    <w:rsid w:val="00714123"/>
    <w:rsid w:val="0071517D"/>
    <w:rsid w:val="00720803"/>
    <w:rsid w:val="00721068"/>
    <w:rsid w:val="00721654"/>
    <w:rsid w:val="0072170A"/>
    <w:rsid w:val="00721990"/>
    <w:rsid w:val="00721997"/>
    <w:rsid w:val="00722F51"/>
    <w:rsid w:val="00723160"/>
    <w:rsid w:val="007234C4"/>
    <w:rsid w:val="00726C42"/>
    <w:rsid w:val="00726F52"/>
    <w:rsid w:val="00726F71"/>
    <w:rsid w:val="00727092"/>
    <w:rsid w:val="0073686C"/>
    <w:rsid w:val="00750A23"/>
    <w:rsid w:val="00750F11"/>
    <w:rsid w:val="00750F9C"/>
    <w:rsid w:val="00755D21"/>
    <w:rsid w:val="007629C3"/>
    <w:rsid w:val="00762F24"/>
    <w:rsid w:val="00764BAE"/>
    <w:rsid w:val="00766B28"/>
    <w:rsid w:val="007732A0"/>
    <w:rsid w:val="0077351F"/>
    <w:rsid w:val="007762D1"/>
    <w:rsid w:val="007805D1"/>
    <w:rsid w:val="00782F29"/>
    <w:rsid w:val="007832A6"/>
    <w:rsid w:val="0078611B"/>
    <w:rsid w:val="0078638A"/>
    <w:rsid w:val="00786902"/>
    <w:rsid w:val="00790498"/>
    <w:rsid w:val="0079133E"/>
    <w:rsid w:val="00792D39"/>
    <w:rsid w:val="007A0F28"/>
    <w:rsid w:val="007A15E1"/>
    <w:rsid w:val="007A1B5B"/>
    <w:rsid w:val="007A2B6E"/>
    <w:rsid w:val="007A41AF"/>
    <w:rsid w:val="007A43B7"/>
    <w:rsid w:val="007B04A4"/>
    <w:rsid w:val="007B3B10"/>
    <w:rsid w:val="007C13BB"/>
    <w:rsid w:val="007C27B7"/>
    <w:rsid w:val="007C38B5"/>
    <w:rsid w:val="007C5B04"/>
    <w:rsid w:val="007C7D8D"/>
    <w:rsid w:val="007D459A"/>
    <w:rsid w:val="007D4DAB"/>
    <w:rsid w:val="007D5D82"/>
    <w:rsid w:val="007D6BCA"/>
    <w:rsid w:val="007D7BBA"/>
    <w:rsid w:val="007E0DF7"/>
    <w:rsid w:val="007E50FA"/>
    <w:rsid w:val="007E5879"/>
    <w:rsid w:val="007E7744"/>
    <w:rsid w:val="007F03D6"/>
    <w:rsid w:val="007F06B7"/>
    <w:rsid w:val="007F1226"/>
    <w:rsid w:val="007F1EEA"/>
    <w:rsid w:val="007F332B"/>
    <w:rsid w:val="007F4BD9"/>
    <w:rsid w:val="007F4BEE"/>
    <w:rsid w:val="007F5F4A"/>
    <w:rsid w:val="007F6A65"/>
    <w:rsid w:val="007F6E47"/>
    <w:rsid w:val="007F7CC8"/>
    <w:rsid w:val="00800507"/>
    <w:rsid w:val="008008A6"/>
    <w:rsid w:val="008034F4"/>
    <w:rsid w:val="008038D8"/>
    <w:rsid w:val="008059B7"/>
    <w:rsid w:val="008074AD"/>
    <w:rsid w:val="0081388F"/>
    <w:rsid w:val="0081392C"/>
    <w:rsid w:val="008144D4"/>
    <w:rsid w:val="00815DF2"/>
    <w:rsid w:val="008230D9"/>
    <w:rsid w:val="008251AB"/>
    <w:rsid w:val="0083191D"/>
    <w:rsid w:val="00831E86"/>
    <w:rsid w:val="00840643"/>
    <w:rsid w:val="008410AF"/>
    <w:rsid w:val="008423E1"/>
    <w:rsid w:val="00842651"/>
    <w:rsid w:val="008432C1"/>
    <w:rsid w:val="00843F12"/>
    <w:rsid w:val="00844805"/>
    <w:rsid w:val="00847090"/>
    <w:rsid w:val="0085107B"/>
    <w:rsid w:val="008525BF"/>
    <w:rsid w:val="0085471D"/>
    <w:rsid w:val="00857967"/>
    <w:rsid w:val="00857E62"/>
    <w:rsid w:val="00865339"/>
    <w:rsid w:val="008657E7"/>
    <w:rsid w:val="00866AB2"/>
    <w:rsid w:val="00871AE8"/>
    <w:rsid w:val="00873C71"/>
    <w:rsid w:val="008756C6"/>
    <w:rsid w:val="00877B3C"/>
    <w:rsid w:val="00877C22"/>
    <w:rsid w:val="00880126"/>
    <w:rsid w:val="00882545"/>
    <w:rsid w:val="00884945"/>
    <w:rsid w:val="008853E9"/>
    <w:rsid w:val="00886C60"/>
    <w:rsid w:val="008879D9"/>
    <w:rsid w:val="0089215F"/>
    <w:rsid w:val="008926E8"/>
    <w:rsid w:val="00893AEA"/>
    <w:rsid w:val="008963FA"/>
    <w:rsid w:val="00896535"/>
    <w:rsid w:val="008966A6"/>
    <w:rsid w:val="008A21D4"/>
    <w:rsid w:val="008A42E6"/>
    <w:rsid w:val="008A44A0"/>
    <w:rsid w:val="008B28E8"/>
    <w:rsid w:val="008B4CA5"/>
    <w:rsid w:val="008B6622"/>
    <w:rsid w:val="008D0683"/>
    <w:rsid w:val="008D0E5D"/>
    <w:rsid w:val="008D1E0E"/>
    <w:rsid w:val="008D203D"/>
    <w:rsid w:val="008D32DE"/>
    <w:rsid w:val="008D7723"/>
    <w:rsid w:val="008E014E"/>
    <w:rsid w:val="008E47DF"/>
    <w:rsid w:val="008E5C7E"/>
    <w:rsid w:val="008E6A07"/>
    <w:rsid w:val="008E72ED"/>
    <w:rsid w:val="008E747D"/>
    <w:rsid w:val="008F14FB"/>
    <w:rsid w:val="008F4D9B"/>
    <w:rsid w:val="008F6AA3"/>
    <w:rsid w:val="00901409"/>
    <w:rsid w:val="009016A4"/>
    <w:rsid w:val="00901C5F"/>
    <w:rsid w:val="009068F6"/>
    <w:rsid w:val="00907659"/>
    <w:rsid w:val="00910A58"/>
    <w:rsid w:val="009113C6"/>
    <w:rsid w:val="00911764"/>
    <w:rsid w:val="00911E55"/>
    <w:rsid w:val="009164FB"/>
    <w:rsid w:val="00922B52"/>
    <w:rsid w:val="00923A1B"/>
    <w:rsid w:val="009244E1"/>
    <w:rsid w:val="009245A1"/>
    <w:rsid w:val="00924F45"/>
    <w:rsid w:val="0092596C"/>
    <w:rsid w:val="00926AB0"/>
    <w:rsid w:val="0092736B"/>
    <w:rsid w:val="0093117E"/>
    <w:rsid w:val="00931865"/>
    <w:rsid w:val="00932569"/>
    <w:rsid w:val="00932E45"/>
    <w:rsid w:val="009332C5"/>
    <w:rsid w:val="009340CB"/>
    <w:rsid w:val="0093720F"/>
    <w:rsid w:val="00937D30"/>
    <w:rsid w:val="00937F27"/>
    <w:rsid w:val="009460B2"/>
    <w:rsid w:val="009511CC"/>
    <w:rsid w:val="00953286"/>
    <w:rsid w:val="00954E64"/>
    <w:rsid w:val="00955618"/>
    <w:rsid w:val="00957068"/>
    <w:rsid w:val="009578E0"/>
    <w:rsid w:val="00961DBC"/>
    <w:rsid w:val="00962DF8"/>
    <w:rsid w:val="009638D1"/>
    <w:rsid w:val="009639E1"/>
    <w:rsid w:val="00965CA9"/>
    <w:rsid w:val="00965E55"/>
    <w:rsid w:val="009660E4"/>
    <w:rsid w:val="00966988"/>
    <w:rsid w:val="00970EA9"/>
    <w:rsid w:val="00970F52"/>
    <w:rsid w:val="00971147"/>
    <w:rsid w:val="0097281B"/>
    <w:rsid w:val="009728A9"/>
    <w:rsid w:val="00972B7F"/>
    <w:rsid w:val="0097369D"/>
    <w:rsid w:val="009825AC"/>
    <w:rsid w:val="009838E5"/>
    <w:rsid w:val="009863C8"/>
    <w:rsid w:val="009864F0"/>
    <w:rsid w:val="00987F0E"/>
    <w:rsid w:val="00990272"/>
    <w:rsid w:val="009905E2"/>
    <w:rsid w:val="00991BC6"/>
    <w:rsid w:val="00992340"/>
    <w:rsid w:val="00992554"/>
    <w:rsid w:val="00992847"/>
    <w:rsid w:val="009931A0"/>
    <w:rsid w:val="009963BC"/>
    <w:rsid w:val="0099778D"/>
    <w:rsid w:val="009A2DB3"/>
    <w:rsid w:val="009A44DB"/>
    <w:rsid w:val="009A5F90"/>
    <w:rsid w:val="009B0337"/>
    <w:rsid w:val="009B0B10"/>
    <w:rsid w:val="009B0E7B"/>
    <w:rsid w:val="009B1225"/>
    <w:rsid w:val="009B1E64"/>
    <w:rsid w:val="009B20A4"/>
    <w:rsid w:val="009B4539"/>
    <w:rsid w:val="009C0678"/>
    <w:rsid w:val="009C170C"/>
    <w:rsid w:val="009C1B1E"/>
    <w:rsid w:val="009C257D"/>
    <w:rsid w:val="009C359B"/>
    <w:rsid w:val="009C389C"/>
    <w:rsid w:val="009C638E"/>
    <w:rsid w:val="009C6D54"/>
    <w:rsid w:val="009D6761"/>
    <w:rsid w:val="009E05AA"/>
    <w:rsid w:val="009E0876"/>
    <w:rsid w:val="009E0A78"/>
    <w:rsid w:val="009E1BE8"/>
    <w:rsid w:val="009E32CC"/>
    <w:rsid w:val="009E4AEC"/>
    <w:rsid w:val="009E7011"/>
    <w:rsid w:val="009E764D"/>
    <w:rsid w:val="009F0C7F"/>
    <w:rsid w:val="009F28BC"/>
    <w:rsid w:val="009F6237"/>
    <w:rsid w:val="009F6829"/>
    <w:rsid w:val="009F68C5"/>
    <w:rsid w:val="00A00009"/>
    <w:rsid w:val="00A03CB1"/>
    <w:rsid w:val="00A0458E"/>
    <w:rsid w:val="00A05B3D"/>
    <w:rsid w:val="00A06D4A"/>
    <w:rsid w:val="00A2327B"/>
    <w:rsid w:val="00A249C9"/>
    <w:rsid w:val="00A300DA"/>
    <w:rsid w:val="00A30EF3"/>
    <w:rsid w:val="00A3306B"/>
    <w:rsid w:val="00A335BF"/>
    <w:rsid w:val="00A3602D"/>
    <w:rsid w:val="00A3711D"/>
    <w:rsid w:val="00A375F1"/>
    <w:rsid w:val="00A40EAD"/>
    <w:rsid w:val="00A4467B"/>
    <w:rsid w:val="00A460D4"/>
    <w:rsid w:val="00A47804"/>
    <w:rsid w:val="00A51AD4"/>
    <w:rsid w:val="00A52095"/>
    <w:rsid w:val="00A5416B"/>
    <w:rsid w:val="00A54B25"/>
    <w:rsid w:val="00A56CF4"/>
    <w:rsid w:val="00A57EA8"/>
    <w:rsid w:val="00A60072"/>
    <w:rsid w:val="00A60721"/>
    <w:rsid w:val="00A614FC"/>
    <w:rsid w:val="00A615F8"/>
    <w:rsid w:val="00A62C66"/>
    <w:rsid w:val="00A631E7"/>
    <w:rsid w:val="00A634D6"/>
    <w:rsid w:val="00A645AF"/>
    <w:rsid w:val="00A64852"/>
    <w:rsid w:val="00A664AB"/>
    <w:rsid w:val="00A67EA8"/>
    <w:rsid w:val="00A67FFE"/>
    <w:rsid w:val="00A726D4"/>
    <w:rsid w:val="00A72C14"/>
    <w:rsid w:val="00A73129"/>
    <w:rsid w:val="00A778A9"/>
    <w:rsid w:val="00A77A1E"/>
    <w:rsid w:val="00A80AF6"/>
    <w:rsid w:val="00A87C0F"/>
    <w:rsid w:val="00A9025E"/>
    <w:rsid w:val="00A90D52"/>
    <w:rsid w:val="00A93441"/>
    <w:rsid w:val="00A94E80"/>
    <w:rsid w:val="00A95D21"/>
    <w:rsid w:val="00AA41F0"/>
    <w:rsid w:val="00AA5CAD"/>
    <w:rsid w:val="00AA6CE1"/>
    <w:rsid w:val="00AB41AA"/>
    <w:rsid w:val="00AB7A09"/>
    <w:rsid w:val="00AB7AF4"/>
    <w:rsid w:val="00AC51EF"/>
    <w:rsid w:val="00AC5EDB"/>
    <w:rsid w:val="00AC601E"/>
    <w:rsid w:val="00AC7175"/>
    <w:rsid w:val="00AC7E09"/>
    <w:rsid w:val="00AD0BCF"/>
    <w:rsid w:val="00AD0EF5"/>
    <w:rsid w:val="00AD25A1"/>
    <w:rsid w:val="00AD330D"/>
    <w:rsid w:val="00AD7912"/>
    <w:rsid w:val="00AE2F3E"/>
    <w:rsid w:val="00AE3B04"/>
    <w:rsid w:val="00AF0915"/>
    <w:rsid w:val="00AF3AB1"/>
    <w:rsid w:val="00AF3EA3"/>
    <w:rsid w:val="00AF452D"/>
    <w:rsid w:val="00AF5331"/>
    <w:rsid w:val="00AF5897"/>
    <w:rsid w:val="00AF714C"/>
    <w:rsid w:val="00AF741C"/>
    <w:rsid w:val="00B05215"/>
    <w:rsid w:val="00B07ACC"/>
    <w:rsid w:val="00B10393"/>
    <w:rsid w:val="00B1061C"/>
    <w:rsid w:val="00B13892"/>
    <w:rsid w:val="00B139D9"/>
    <w:rsid w:val="00B15DC5"/>
    <w:rsid w:val="00B1676F"/>
    <w:rsid w:val="00B16A54"/>
    <w:rsid w:val="00B209BD"/>
    <w:rsid w:val="00B210FA"/>
    <w:rsid w:val="00B2550D"/>
    <w:rsid w:val="00B348A7"/>
    <w:rsid w:val="00B35FB2"/>
    <w:rsid w:val="00B37960"/>
    <w:rsid w:val="00B37ECF"/>
    <w:rsid w:val="00B44C5B"/>
    <w:rsid w:val="00B54E77"/>
    <w:rsid w:val="00B55F18"/>
    <w:rsid w:val="00B562D9"/>
    <w:rsid w:val="00B64170"/>
    <w:rsid w:val="00B648BC"/>
    <w:rsid w:val="00B73069"/>
    <w:rsid w:val="00B74766"/>
    <w:rsid w:val="00B75C52"/>
    <w:rsid w:val="00B7608E"/>
    <w:rsid w:val="00B77ACD"/>
    <w:rsid w:val="00B81CD7"/>
    <w:rsid w:val="00B82020"/>
    <w:rsid w:val="00B90612"/>
    <w:rsid w:val="00B91762"/>
    <w:rsid w:val="00B91BCC"/>
    <w:rsid w:val="00B93187"/>
    <w:rsid w:val="00BA0D67"/>
    <w:rsid w:val="00BA2705"/>
    <w:rsid w:val="00BA5F83"/>
    <w:rsid w:val="00BB51DA"/>
    <w:rsid w:val="00BB5AA9"/>
    <w:rsid w:val="00BB74CD"/>
    <w:rsid w:val="00BC0571"/>
    <w:rsid w:val="00BC3FD0"/>
    <w:rsid w:val="00BC4768"/>
    <w:rsid w:val="00BC52AB"/>
    <w:rsid w:val="00BC55CC"/>
    <w:rsid w:val="00BC75F2"/>
    <w:rsid w:val="00BD4A8D"/>
    <w:rsid w:val="00BD670F"/>
    <w:rsid w:val="00BE117C"/>
    <w:rsid w:val="00BE1EBD"/>
    <w:rsid w:val="00BE25C6"/>
    <w:rsid w:val="00BE430C"/>
    <w:rsid w:val="00BE6F94"/>
    <w:rsid w:val="00BE7ABD"/>
    <w:rsid w:val="00BF046F"/>
    <w:rsid w:val="00BF1211"/>
    <w:rsid w:val="00BF1939"/>
    <w:rsid w:val="00BF228C"/>
    <w:rsid w:val="00BF51A5"/>
    <w:rsid w:val="00BF67A8"/>
    <w:rsid w:val="00BF6B2B"/>
    <w:rsid w:val="00BF7D5D"/>
    <w:rsid w:val="00C01547"/>
    <w:rsid w:val="00C038A6"/>
    <w:rsid w:val="00C03B6F"/>
    <w:rsid w:val="00C07DDD"/>
    <w:rsid w:val="00C10066"/>
    <w:rsid w:val="00C107F3"/>
    <w:rsid w:val="00C14DFA"/>
    <w:rsid w:val="00C165B4"/>
    <w:rsid w:val="00C20233"/>
    <w:rsid w:val="00C20289"/>
    <w:rsid w:val="00C20665"/>
    <w:rsid w:val="00C20DA6"/>
    <w:rsid w:val="00C21727"/>
    <w:rsid w:val="00C220F0"/>
    <w:rsid w:val="00C22B63"/>
    <w:rsid w:val="00C24EB0"/>
    <w:rsid w:val="00C2642D"/>
    <w:rsid w:val="00C2658D"/>
    <w:rsid w:val="00C27ED4"/>
    <w:rsid w:val="00C3007D"/>
    <w:rsid w:val="00C30BF8"/>
    <w:rsid w:val="00C316DF"/>
    <w:rsid w:val="00C31AE8"/>
    <w:rsid w:val="00C35FAD"/>
    <w:rsid w:val="00C368E1"/>
    <w:rsid w:val="00C36AFC"/>
    <w:rsid w:val="00C4471C"/>
    <w:rsid w:val="00C44DDA"/>
    <w:rsid w:val="00C461C5"/>
    <w:rsid w:val="00C46CC8"/>
    <w:rsid w:val="00C50BF4"/>
    <w:rsid w:val="00C52B7A"/>
    <w:rsid w:val="00C53929"/>
    <w:rsid w:val="00C54739"/>
    <w:rsid w:val="00C55B2F"/>
    <w:rsid w:val="00C55E6B"/>
    <w:rsid w:val="00C605EC"/>
    <w:rsid w:val="00C60E44"/>
    <w:rsid w:val="00C638F4"/>
    <w:rsid w:val="00C65DDC"/>
    <w:rsid w:val="00C65FC2"/>
    <w:rsid w:val="00C6673B"/>
    <w:rsid w:val="00C66854"/>
    <w:rsid w:val="00C670ED"/>
    <w:rsid w:val="00C6753F"/>
    <w:rsid w:val="00C70373"/>
    <w:rsid w:val="00C709E1"/>
    <w:rsid w:val="00C70A1A"/>
    <w:rsid w:val="00C7214B"/>
    <w:rsid w:val="00C729B2"/>
    <w:rsid w:val="00C77627"/>
    <w:rsid w:val="00C8045F"/>
    <w:rsid w:val="00C80D2F"/>
    <w:rsid w:val="00C838A4"/>
    <w:rsid w:val="00C84B6C"/>
    <w:rsid w:val="00C8684C"/>
    <w:rsid w:val="00C86EAB"/>
    <w:rsid w:val="00C8762E"/>
    <w:rsid w:val="00C90E8D"/>
    <w:rsid w:val="00C92836"/>
    <w:rsid w:val="00C92BCB"/>
    <w:rsid w:val="00C93459"/>
    <w:rsid w:val="00C94184"/>
    <w:rsid w:val="00C95135"/>
    <w:rsid w:val="00CA3A12"/>
    <w:rsid w:val="00CA4234"/>
    <w:rsid w:val="00CA4266"/>
    <w:rsid w:val="00CA442F"/>
    <w:rsid w:val="00CA75C8"/>
    <w:rsid w:val="00CB0394"/>
    <w:rsid w:val="00CB315D"/>
    <w:rsid w:val="00CB3442"/>
    <w:rsid w:val="00CB3D53"/>
    <w:rsid w:val="00CB64B0"/>
    <w:rsid w:val="00CB6909"/>
    <w:rsid w:val="00CC1038"/>
    <w:rsid w:val="00CC285C"/>
    <w:rsid w:val="00CC4D35"/>
    <w:rsid w:val="00CC5BD0"/>
    <w:rsid w:val="00CC79DC"/>
    <w:rsid w:val="00CD2DAC"/>
    <w:rsid w:val="00CD3817"/>
    <w:rsid w:val="00CD45D0"/>
    <w:rsid w:val="00CD4896"/>
    <w:rsid w:val="00CE05E4"/>
    <w:rsid w:val="00CE144B"/>
    <w:rsid w:val="00CE281F"/>
    <w:rsid w:val="00CE6CC1"/>
    <w:rsid w:val="00CE730B"/>
    <w:rsid w:val="00CF0ECB"/>
    <w:rsid w:val="00CF1555"/>
    <w:rsid w:val="00CF19B4"/>
    <w:rsid w:val="00CF28FB"/>
    <w:rsid w:val="00CF2970"/>
    <w:rsid w:val="00CF439B"/>
    <w:rsid w:val="00CF47BF"/>
    <w:rsid w:val="00CF5C49"/>
    <w:rsid w:val="00D01216"/>
    <w:rsid w:val="00D0352C"/>
    <w:rsid w:val="00D04328"/>
    <w:rsid w:val="00D07EAB"/>
    <w:rsid w:val="00D12AAA"/>
    <w:rsid w:val="00D12AF7"/>
    <w:rsid w:val="00D14C3F"/>
    <w:rsid w:val="00D16333"/>
    <w:rsid w:val="00D212C8"/>
    <w:rsid w:val="00D22FEC"/>
    <w:rsid w:val="00D258FC"/>
    <w:rsid w:val="00D259DA"/>
    <w:rsid w:val="00D328A9"/>
    <w:rsid w:val="00D36923"/>
    <w:rsid w:val="00D3715D"/>
    <w:rsid w:val="00D40E55"/>
    <w:rsid w:val="00D41581"/>
    <w:rsid w:val="00D421C4"/>
    <w:rsid w:val="00D450AA"/>
    <w:rsid w:val="00D46AC4"/>
    <w:rsid w:val="00D46C45"/>
    <w:rsid w:val="00D50A85"/>
    <w:rsid w:val="00D55F5D"/>
    <w:rsid w:val="00D570C6"/>
    <w:rsid w:val="00D5730B"/>
    <w:rsid w:val="00D60CB9"/>
    <w:rsid w:val="00D6101D"/>
    <w:rsid w:val="00D639AE"/>
    <w:rsid w:val="00D653C1"/>
    <w:rsid w:val="00D70771"/>
    <w:rsid w:val="00D70D4E"/>
    <w:rsid w:val="00D71763"/>
    <w:rsid w:val="00D7213F"/>
    <w:rsid w:val="00D724F7"/>
    <w:rsid w:val="00D7314C"/>
    <w:rsid w:val="00D73D9A"/>
    <w:rsid w:val="00D73E8A"/>
    <w:rsid w:val="00D75DD9"/>
    <w:rsid w:val="00D76426"/>
    <w:rsid w:val="00D85194"/>
    <w:rsid w:val="00D86680"/>
    <w:rsid w:val="00D87141"/>
    <w:rsid w:val="00D91207"/>
    <w:rsid w:val="00D9290E"/>
    <w:rsid w:val="00D9322B"/>
    <w:rsid w:val="00D95EEB"/>
    <w:rsid w:val="00D96997"/>
    <w:rsid w:val="00DA3758"/>
    <w:rsid w:val="00DA404C"/>
    <w:rsid w:val="00DB0F64"/>
    <w:rsid w:val="00DB1FFF"/>
    <w:rsid w:val="00DB5B69"/>
    <w:rsid w:val="00DB6CD5"/>
    <w:rsid w:val="00DC2528"/>
    <w:rsid w:val="00DC66ED"/>
    <w:rsid w:val="00DD2360"/>
    <w:rsid w:val="00DD28B1"/>
    <w:rsid w:val="00DD32A8"/>
    <w:rsid w:val="00DD440A"/>
    <w:rsid w:val="00DD76B4"/>
    <w:rsid w:val="00DD7FA4"/>
    <w:rsid w:val="00DE04C5"/>
    <w:rsid w:val="00DE0C3C"/>
    <w:rsid w:val="00DE10AF"/>
    <w:rsid w:val="00DE172F"/>
    <w:rsid w:val="00DE2DD8"/>
    <w:rsid w:val="00DE3618"/>
    <w:rsid w:val="00DE3B4E"/>
    <w:rsid w:val="00DE3BA7"/>
    <w:rsid w:val="00DE52B1"/>
    <w:rsid w:val="00DF0A13"/>
    <w:rsid w:val="00DF0ED0"/>
    <w:rsid w:val="00DF136B"/>
    <w:rsid w:val="00DF273A"/>
    <w:rsid w:val="00DF297E"/>
    <w:rsid w:val="00DF2CBE"/>
    <w:rsid w:val="00DF3EA1"/>
    <w:rsid w:val="00DF4566"/>
    <w:rsid w:val="00DF5B60"/>
    <w:rsid w:val="00DF6989"/>
    <w:rsid w:val="00E0343C"/>
    <w:rsid w:val="00E03CDE"/>
    <w:rsid w:val="00E0421B"/>
    <w:rsid w:val="00E05AD1"/>
    <w:rsid w:val="00E10E75"/>
    <w:rsid w:val="00E11C6C"/>
    <w:rsid w:val="00E13340"/>
    <w:rsid w:val="00E15561"/>
    <w:rsid w:val="00E217F9"/>
    <w:rsid w:val="00E238A7"/>
    <w:rsid w:val="00E31066"/>
    <w:rsid w:val="00E32C1B"/>
    <w:rsid w:val="00E33591"/>
    <w:rsid w:val="00E33BA4"/>
    <w:rsid w:val="00E36D93"/>
    <w:rsid w:val="00E41916"/>
    <w:rsid w:val="00E47424"/>
    <w:rsid w:val="00E508AC"/>
    <w:rsid w:val="00E531EF"/>
    <w:rsid w:val="00E5390F"/>
    <w:rsid w:val="00E60004"/>
    <w:rsid w:val="00E60369"/>
    <w:rsid w:val="00E6052B"/>
    <w:rsid w:val="00E61728"/>
    <w:rsid w:val="00E630C1"/>
    <w:rsid w:val="00E71CE8"/>
    <w:rsid w:val="00E71CE9"/>
    <w:rsid w:val="00E72153"/>
    <w:rsid w:val="00E738A6"/>
    <w:rsid w:val="00E745A1"/>
    <w:rsid w:val="00E75F98"/>
    <w:rsid w:val="00E81726"/>
    <w:rsid w:val="00E81D7F"/>
    <w:rsid w:val="00E83A31"/>
    <w:rsid w:val="00E849CF"/>
    <w:rsid w:val="00E84D97"/>
    <w:rsid w:val="00E85122"/>
    <w:rsid w:val="00E86908"/>
    <w:rsid w:val="00E87605"/>
    <w:rsid w:val="00E87F71"/>
    <w:rsid w:val="00E90413"/>
    <w:rsid w:val="00E9045B"/>
    <w:rsid w:val="00E91056"/>
    <w:rsid w:val="00E91671"/>
    <w:rsid w:val="00E92E1A"/>
    <w:rsid w:val="00E9322B"/>
    <w:rsid w:val="00E93486"/>
    <w:rsid w:val="00E947B9"/>
    <w:rsid w:val="00E947C5"/>
    <w:rsid w:val="00EA57DF"/>
    <w:rsid w:val="00EB0ADE"/>
    <w:rsid w:val="00EB2BF1"/>
    <w:rsid w:val="00EB4C37"/>
    <w:rsid w:val="00EB4D65"/>
    <w:rsid w:val="00EB4F68"/>
    <w:rsid w:val="00EB6078"/>
    <w:rsid w:val="00EB7355"/>
    <w:rsid w:val="00EC1F2E"/>
    <w:rsid w:val="00EC3F84"/>
    <w:rsid w:val="00EC4DFB"/>
    <w:rsid w:val="00EC707C"/>
    <w:rsid w:val="00ED1F55"/>
    <w:rsid w:val="00ED2512"/>
    <w:rsid w:val="00EE0ED6"/>
    <w:rsid w:val="00EE377A"/>
    <w:rsid w:val="00EE60C6"/>
    <w:rsid w:val="00EE6B0B"/>
    <w:rsid w:val="00EF29C9"/>
    <w:rsid w:val="00EF2E1F"/>
    <w:rsid w:val="00EF72CA"/>
    <w:rsid w:val="00F00F09"/>
    <w:rsid w:val="00F03230"/>
    <w:rsid w:val="00F0460E"/>
    <w:rsid w:val="00F04F92"/>
    <w:rsid w:val="00F062B2"/>
    <w:rsid w:val="00F077E6"/>
    <w:rsid w:val="00F116E2"/>
    <w:rsid w:val="00F11DA0"/>
    <w:rsid w:val="00F1589A"/>
    <w:rsid w:val="00F20720"/>
    <w:rsid w:val="00F20F79"/>
    <w:rsid w:val="00F22261"/>
    <w:rsid w:val="00F24C97"/>
    <w:rsid w:val="00F25B47"/>
    <w:rsid w:val="00F25C57"/>
    <w:rsid w:val="00F27AC3"/>
    <w:rsid w:val="00F301EA"/>
    <w:rsid w:val="00F313CC"/>
    <w:rsid w:val="00F33231"/>
    <w:rsid w:val="00F339D2"/>
    <w:rsid w:val="00F354FF"/>
    <w:rsid w:val="00F35B71"/>
    <w:rsid w:val="00F36BB5"/>
    <w:rsid w:val="00F42637"/>
    <w:rsid w:val="00F433D3"/>
    <w:rsid w:val="00F466D8"/>
    <w:rsid w:val="00F477BF"/>
    <w:rsid w:val="00F47F52"/>
    <w:rsid w:val="00F50644"/>
    <w:rsid w:val="00F514D9"/>
    <w:rsid w:val="00F55D37"/>
    <w:rsid w:val="00F57540"/>
    <w:rsid w:val="00F57B55"/>
    <w:rsid w:val="00F6000B"/>
    <w:rsid w:val="00F66C7E"/>
    <w:rsid w:val="00F67BA5"/>
    <w:rsid w:val="00F720A5"/>
    <w:rsid w:val="00F73914"/>
    <w:rsid w:val="00F74005"/>
    <w:rsid w:val="00F77648"/>
    <w:rsid w:val="00F817BB"/>
    <w:rsid w:val="00F81BA6"/>
    <w:rsid w:val="00F81F6F"/>
    <w:rsid w:val="00F82417"/>
    <w:rsid w:val="00F90081"/>
    <w:rsid w:val="00F90E8B"/>
    <w:rsid w:val="00F90F35"/>
    <w:rsid w:val="00F910AC"/>
    <w:rsid w:val="00F911C0"/>
    <w:rsid w:val="00F918FE"/>
    <w:rsid w:val="00F943C4"/>
    <w:rsid w:val="00F95211"/>
    <w:rsid w:val="00F95EDC"/>
    <w:rsid w:val="00F96DCC"/>
    <w:rsid w:val="00F97CA4"/>
    <w:rsid w:val="00FA08AC"/>
    <w:rsid w:val="00FA2365"/>
    <w:rsid w:val="00FA26F1"/>
    <w:rsid w:val="00FA2D48"/>
    <w:rsid w:val="00FA3BB4"/>
    <w:rsid w:val="00FA73B4"/>
    <w:rsid w:val="00FB08EA"/>
    <w:rsid w:val="00FB0E64"/>
    <w:rsid w:val="00FB3E32"/>
    <w:rsid w:val="00FB457F"/>
    <w:rsid w:val="00FB5EB3"/>
    <w:rsid w:val="00FB62C2"/>
    <w:rsid w:val="00FC059E"/>
    <w:rsid w:val="00FC155F"/>
    <w:rsid w:val="00FC17BE"/>
    <w:rsid w:val="00FC1E8F"/>
    <w:rsid w:val="00FC4C26"/>
    <w:rsid w:val="00FC64F6"/>
    <w:rsid w:val="00FC7914"/>
    <w:rsid w:val="00FD098E"/>
    <w:rsid w:val="00FD1BF6"/>
    <w:rsid w:val="00FD220B"/>
    <w:rsid w:val="00FD354C"/>
    <w:rsid w:val="00FE293C"/>
    <w:rsid w:val="00FE37E8"/>
    <w:rsid w:val="00FF15B1"/>
    <w:rsid w:val="00FF2D4C"/>
    <w:rsid w:val="368F0346"/>
    <w:rsid w:val="382047F1"/>
    <w:rsid w:val="3ECBD1DE"/>
    <w:rsid w:val="457FFA6F"/>
    <w:rsid w:val="4C874D5C"/>
    <w:rsid w:val="52864DBB"/>
    <w:rsid w:val="552AF840"/>
    <w:rsid w:val="577C5240"/>
    <w:rsid w:val="5E6E7D34"/>
    <w:rsid w:val="6CF1BB20"/>
    <w:rsid w:val="706AA654"/>
    <w:rsid w:val="770F6A58"/>
    <w:rsid w:val="7ED3BEE6"/>
    <w:rsid w:val="7FB77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1AB7"/>
  <w15:docId w15:val="{6770234C-071E-40FF-82D2-E56EFF7E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23" w:right="2" w:hanging="10"/>
    </w:pPr>
    <w:rPr>
      <w:rFonts w:ascii="Arial" w:eastAsia="Arial" w:hAnsi="Arial" w:cs="Arial"/>
      <w:color w:val="000000"/>
      <w:sz w:val="24"/>
    </w:rPr>
  </w:style>
  <w:style w:type="paragraph" w:styleId="Heading1">
    <w:name w:val="heading 1"/>
    <w:next w:val="Normal"/>
    <w:link w:val="Heading1Char"/>
    <w:uiPriority w:val="9"/>
    <w:qFormat/>
    <w:rsid w:val="002A106D"/>
    <w:pPr>
      <w:keepNext/>
      <w:keepLines/>
      <w:spacing w:after="13" w:line="360" w:lineRule="auto"/>
      <w:ind w:left="2072"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rsid w:val="00F720A5"/>
    <w:pPr>
      <w:keepNext/>
      <w:keepLines/>
      <w:spacing w:before="120" w:after="0" w:line="240" w:lineRule="auto"/>
      <w:outlineLvl w:val="1"/>
    </w:pPr>
    <w:rPr>
      <w:rFonts w:ascii="Arial" w:eastAsia="Arial" w:hAnsi="Arial" w:cs="Arial"/>
      <w:b/>
      <w:color w:val="000000"/>
      <w:sz w:val="28"/>
      <w:u w:color="000000"/>
    </w:rPr>
  </w:style>
  <w:style w:type="paragraph" w:styleId="Heading3">
    <w:name w:val="heading 3"/>
    <w:basedOn w:val="Normal"/>
    <w:next w:val="Normal"/>
    <w:link w:val="Heading3Char"/>
    <w:uiPriority w:val="9"/>
    <w:unhideWhenUsed/>
    <w:qFormat/>
    <w:rsid w:val="00C03B6F"/>
    <w:pPr>
      <w:keepNext/>
      <w:keepLines/>
      <w:spacing w:after="0" w:line="240" w:lineRule="auto"/>
      <w:ind w:left="0" w:right="0" w:firstLine="0"/>
      <w:outlineLvl w:val="2"/>
    </w:pPr>
    <w:rPr>
      <w:rFonts w:eastAsiaTheme="majorEastAsia" w:cstheme="majorBidi"/>
      <w:b/>
      <w:color w:val="auto"/>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94009"/>
    <w:rPr>
      <w:rFonts w:ascii="Arial" w:eastAsia="Arial" w:hAnsi="Arial" w:cs="Arial"/>
      <w:b/>
      <w:color w:val="000000"/>
      <w:sz w:val="28"/>
      <w:u w:color="000000"/>
    </w:rPr>
  </w:style>
  <w:style w:type="character" w:customStyle="1" w:styleId="Heading1Char">
    <w:name w:val="Heading 1 Char"/>
    <w:link w:val="Heading1"/>
    <w:uiPriority w:val="9"/>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354FF"/>
    <w:pPr>
      <w:ind w:left="720"/>
      <w:contextualSpacing/>
    </w:pPr>
  </w:style>
  <w:style w:type="paragraph" w:styleId="Header">
    <w:name w:val="header"/>
    <w:basedOn w:val="Normal"/>
    <w:link w:val="HeaderChar"/>
    <w:uiPriority w:val="99"/>
    <w:semiHidden/>
    <w:unhideWhenUsed/>
    <w:rsid w:val="00532F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2F7E"/>
    <w:rPr>
      <w:rFonts w:ascii="Arial" w:eastAsia="Arial" w:hAnsi="Arial" w:cs="Arial"/>
      <w:color w:val="000000"/>
      <w:sz w:val="24"/>
    </w:rPr>
  </w:style>
  <w:style w:type="paragraph" w:styleId="Footer">
    <w:name w:val="footer"/>
    <w:basedOn w:val="Normal"/>
    <w:link w:val="FooterChar"/>
    <w:uiPriority w:val="99"/>
    <w:unhideWhenUsed/>
    <w:rsid w:val="00532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F7E"/>
    <w:rPr>
      <w:rFonts w:ascii="Arial" w:eastAsia="Arial" w:hAnsi="Arial" w:cs="Arial"/>
      <w:color w:val="000000"/>
      <w:sz w:val="24"/>
    </w:rPr>
  </w:style>
  <w:style w:type="character" w:customStyle="1" w:styleId="Heading3Char">
    <w:name w:val="Heading 3 Char"/>
    <w:basedOn w:val="DefaultParagraphFont"/>
    <w:link w:val="Heading3"/>
    <w:uiPriority w:val="9"/>
    <w:rsid w:val="00C03B6F"/>
    <w:rPr>
      <w:rFonts w:ascii="Arial" w:eastAsiaTheme="majorEastAsia" w:hAnsi="Arial" w:cstheme="majorBidi"/>
      <w:b/>
      <w:sz w:val="24"/>
      <w:szCs w:val="24"/>
      <w:u w:val="single"/>
    </w:rPr>
  </w:style>
  <w:style w:type="paragraph" w:styleId="BodyTextIndent3">
    <w:name w:val="Body Text Indent 3"/>
    <w:basedOn w:val="Normal"/>
    <w:link w:val="BodyTextIndent3Char"/>
    <w:semiHidden/>
    <w:rsid w:val="00C03B6F"/>
    <w:pPr>
      <w:spacing w:after="0" w:line="240" w:lineRule="auto"/>
      <w:ind w:left="1440" w:right="0" w:firstLine="0"/>
    </w:pPr>
    <w:rPr>
      <w:rFonts w:eastAsia="Times New Roman" w:cs="Times New Roman"/>
      <w:color w:val="auto"/>
      <w:kern w:val="0"/>
      <w:szCs w:val="20"/>
      <w:lang w:eastAsia="en-US"/>
      <w14:ligatures w14:val="none"/>
    </w:rPr>
  </w:style>
  <w:style w:type="character" w:customStyle="1" w:styleId="BodyTextIndent3Char">
    <w:name w:val="Body Text Indent 3 Char"/>
    <w:basedOn w:val="DefaultParagraphFont"/>
    <w:link w:val="BodyTextIndent3"/>
    <w:semiHidden/>
    <w:rsid w:val="00C03B6F"/>
    <w:rPr>
      <w:rFonts w:ascii="Arial" w:eastAsia="Times New Roman" w:hAnsi="Arial" w:cs="Times New Roman"/>
      <w:kern w:val="0"/>
      <w:sz w:val="24"/>
      <w:szCs w:val="20"/>
      <w:lang w:eastAsia="en-US"/>
      <w14:ligatures w14:val="none"/>
    </w:rPr>
  </w:style>
  <w:style w:type="character" w:styleId="Strong">
    <w:name w:val="Strong"/>
    <w:basedOn w:val="DefaultParagraphFont"/>
    <w:uiPriority w:val="22"/>
    <w:qFormat/>
    <w:rsid w:val="00C03B6F"/>
    <w:rPr>
      <w:b/>
      <w:bCs/>
    </w:rPr>
  </w:style>
  <w:style w:type="paragraph" w:styleId="Revision">
    <w:name w:val="Revision"/>
    <w:hidden/>
    <w:uiPriority w:val="99"/>
    <w:semiHidden/>
    <w:rsid w:val="00C03B6F"/>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C03B6F"/>
    <w:rPr>
      <w:sz w:val="16"/>
      <w:szCs w:val="16"/>
    </w:rPr>
  </w:style>
  <w:style w:type="paragraph" w:styleId="CommentText">
    <w:name w:val="annotation text"/>
    <w:basedOn w:val="Normal"/>
    <w:link w:val="CommentTextChar"/>
    <w:uiPriority w:val="99"/>
    <w:unhideWhenUsed/>
    <w:rsid w:val="00C03B6F"/>
    <w:pPr>
      <w:spacing w:line="240" w:lineRule="auto"/>
    </w:pPr>
    <w:rPr>
      <w:sz w:val="20"/>
      <w:szCs w:val="20"/>
    </w:rPr>
  </w:style>
  <w:style w:type="character" w:customStyle="1" w:styleId="CommentTextChar">
    <w:name w:val="Comment Text Char"/>
    <w:basedOn w:val="DefaultParagraphFont"/>
    <w:link w:val="CommentText"/>
    <w:uiPriority w:val="99"/>
    <w:rsid w:val="00C03B6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03B6F"/>
    <w:rPr>
      <w:b/>
      <w:bCs/>
    </w:rPr>
  </w:style>
  <w:style w:type="character" w:customStyle="1" w:styleId="CommentSubjectChar">
    <w:name w:val="Comment Subject Char"/>
    <w:basedOn w:val="CommentTextChar"/>
    <w:link w:val="CommentSubject"/>
    <w:uiPriority w:val="99"/>
    <w:semiHidden/>
    <w:rsid w:val="00C03B6F"/>
    <w:rPr>
      <w:rFonts w:ascii="Arial" w:eastAsia="Arial" w:hAnsi="Arial" w:cs="Arial"/>
      <w:b/>
      <w:bCs/>
      <w:color w:val="000000"/>
      <w:sz w:val="20"/>
      <w:szCs w:val="20"/>
    </w:rPr>
  </w:style>
  <w:style w:type="paragraph" w:styleId="TOCHeading">
    <w:name w:val="TOC Heading"/>
    <w:basedOn w:val="Heading1"/>
    <w:next w:val="Normal"/>
    <w:uiPriority w:val="39"/>
    <w:unhideWhenUsed/>
    <w:qFormat/>
    <w:rsid w:val="00C03B6F"/>
    <w:pPr>
      <w:spacing w:before="240" w:after="0" w:line="259" w:lineRule="auto"/>
      <w:ind w:left="0" w:firstLine="0"/>
      <w:outlineLvl w:val="9"/>
    </w:pPr>
    <w:rPr>
      <w:rFonts w:asciiTheme="majorHAnsi" w:eastAsiaTheme="majorEastAsia" w:hAnsiTheme="majorHAnsi" w:cstheme="majorBidi"/>
      <w:b w:val="0"/>
      <w:color w:val="2F5496" w:themeColor="accent1" w:themeShade="BF"/>
      <w:kern w:val="0"/>
      <w:szCs w:val="32"/>
      <w:lang w:val="en-US" w:eastAsia="en-US"/>
      <w14:ligatures w14:val="none"/>
    </w:rPr>
  </w:style>
  <w:style w:type="paragraph" w:styleId="TOC1">
    <w:name w:val="toc 1"/>
    <w:basedOn w:val="Normal"/>
    <w:next w:val="Normal"/>
    <w:autoRedefine/>
    <w:uiPriority w:val="39"/>
    <w:unhideWhenUsed/>
    <w:rsid w:val="00C03B6F"/>
    <w:pPr>
      <w:tabs>
        <w:tab w:val="right" w:leader="dot" w:pos="9521"/>
      </w:tabs>
      <w:spacing w:after="0" w:line="240" w:lineRule="auto"/>
      <w:ind w:left="0" w:right="0" w:hanging="11"/>
    </w:pPr>
  </w:style>
  <w:style w:type="paragraph" w:styleId="TOC3">
    <w:name w:val="toc 3"/>
    <w:basedOn w:val="Normal"/>
    <w:next w:val="Normal"/>
    <w:autoRedefine/>
    <w:uiPriority w:val="39"/>
    <w:unhideWhenUsed/>
    <w:rsid w:val="00C03B6F"/>
    <w:pPr>
      <w:tabs>
        <w:tab w:val="left" w:pos="1100"/>
        <w:tab w:val="right" w:leader="dot" w:pos="9521"/>
      </w:tabs>
      <w:spacing w:after="0" w:line="240" w:lineRule="auto"/>
      <w:ind w:left="482" w:right="0" w:hanging="11"/>
    </w:pPr>
  </w:style>
  <w:style w:type="paragraph" w:styleId="TOC2">
    <w:name w:val="toc 2"/>
    <w:basedOn w:val="Normal"/>
    <w:next w:val="Normal"/>
    <w:autoRedefine/>
    <w:uiPriority w:val="39"/>
    <w:unhideWhenUsed/>
    <w:rsid w:val="00C03B6F"/>
    <w:pPr>
      <w:tabs>
        <w:tab w:val="left" w:pos="880"/>
        <w:tab w:val="right" w:leader="dot" w:pos="9521"/>
      </w:tabs>
      <w:spacing w:before="120" w:after="0" w:line="240" w:lineRule="auto"/>
      <w:ind w:left="11" w:right="0" w:hanging="11"/>
    </w:pPr>
    <w:rPr>
      <w:b/>
      <w:bCs/>
      <w:noProof/>
    </w:rPr>
  </w:style>
  <w:style w:type="character" w:styleId="Hyperlink">
    <w:name w:val="Hyperlink"/>
    <w:basedOn w:val="DefaultParagraphFont"/>
    <w:uiPriority w:val="99"/>
    <w:unhideWhenUsed/>
    <w:rsid w:val="00C03B6F"/>
    <w:rPr>
      <w:color w:val="0563C1" w:themeColor="hyperlink"/>
      <w:u w:val="single"/>
    </w:rPr>
  </w:style>
  <w:style w:type="character" w:styleId="Emphasis">
    <w:name w:val="Emphasis"/>
    <w:basedOn w:val="DefaultParagraphFont"/>
    <w:uiPriority w:val="20"/>
    <w:qFormat/>
    <w:rsid w:val="00C03B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25903">
      <w:bodyDiv w:val="1"/>
      <w:marLeft w:val="0"/>
      <w:marRight w:val="0"/>
      <w:marTop w:val="0"/>
      <w:marBottom w:val="0"/>
      <w:divBdr>
        <w:top w:val="none" w:sz="0" w:space="0" w:color="auto"/>
        <w:left w:val="none" w:sz="0" w:space="0" w:color="auto"/>
        <w:bottom w:val="none" w:sz="0" w:space="0" w:color="auto"/>
        <w:right w:val="none" w:sz="0" w:space="0" w:color="auto"/>
      </w:divBdr>
    </w:div>
    <w:div w:id="573589903">
      <w:bodyDiv w:val="1"/>
      <w:marLeft w:val="0"/>
      <w:marRight w:val="0"/>
      <w:marTop w:val="0"/>
      <w:marBottom w:val="0"/>
      <w:divBdr>
        <w:top w:val="none" w:sz="0" w:space="0" w:color="auto"/>
        <w:left w:val="none" w:sz="0" w:space="0" w:color="auto"/>
        <w:bottom w:val="none" w:sz="0" w:space="0" w:color="auto"/>
        <w:right w:val="none" w:sz="0" w:space="0" w:color="auto"/>
      </w:divBdr>
    </w:div>
    <w:div w:id="1720475655">
      <w:bodyDiv w:val="1"/>
      <w:marLeft w:val="0"/>
      <w:marRight w:val="0"/>
      <w:marTop w:val="0"/>
      <w:marBottom w:val="0"/>
      <w:divBdr>
        <w:top w:val="none" w:sz="0" w:space="0" w:color="auto"/>
        <w:left w:val="none" w:sz="0" w:space="0" w:color="auto"/>
        <w:bottom w:val="none" w:sz="0" w:space="0" w:color="auto"/>
        <w:right w:val="none" w:sz="0" w:space="0" w:color="auto"/>
      </w:divBdr>
    </w:div>
    <w:div w:id="1855684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395f41c-d56d-4b33-b39b-c25e180121a3">
      <Terms xmlns="http://schemas.microsoft.com/office/infopath/2007/PartnerControls"/>
    </TaxKeywordTaxHTField>
    <lcf76f155ced4ddcb4097134ff3c332f xmlns="bbda998f-a355-45ba-9dca-941f82adce10">
      <Terms xmlns="http://schemas.microsoft.com/office/infopath/2007/PartnerControls"/>
    </lcf76f155ced4ddcb4097134ff3c332f>
    <m2f4770ba8f44238ba90ebb9faff9089 xmlns="4395f41c-d56d-4b33-b39b-c25e180121a3">
      <Terms xmlns="http://schemas.microsoft.com/office/infopath/2007/PartnerControls"/>
    </m2f4770ba8f44238ba90ebb9faff9089>
    <f9f7c4bcf78343dcb6b0e22788a9078c xmlns="4395f41c-d56d-4b33-b39b-c25e180121a3">
      <Terms xmlns="http://schemas.microsoft.com/office/infopath/2007/PartnerControls"/>
    </f9f7c4bcf78343dcb6b0e22788a9078c>
    <c350606c0ebb4ccb87d46c55427aec54 xmlns="4395f41c-d56d-4b33-b39b-c25e180121a3">
      <Terms xmlns="http://schemas.microsoft.com/office/infopath/2007/PartnerControls"/>
    </c350606c0ebb4ccb87d46c55427aec54>
    <TaxCatchAll xmlns="4395f41c-d56d-4b33-b39b-c25e180121a3" xsi:nil="true"/>
    <Review_x0020_date xmlns="4395f41c-d56d-4b33-b39b-c25e180121a3" xsi:nil="true"/>
    <lbc41b8b18144c28ac59306069cd5a82 xmlns="4395f41c-d56d-4b33-b39b-c25e180121a3">
      <Terms xmlns="http://schemas.microsoft.com/office/infopath/2007/PartnerControls"/>
    </lbc41b8b18144c28ac59306069cd5a8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Document" ma:contentTypeID="0x010100796F9FBB196EB54B81792D1AB0EC287E00AE816C45E2ACDC48BD2CD39739E07ED0" ma:contentTypeVersion="29" ma:contentTypeDescription="" ma:contentTypeScope="" ma:versionID="4a495981e18f7ab16dfdec4eff11054a">
  <xsd:schema xmlns:xsd="http://www.w3.org/2001/XMLSchema" xmlns:xs="http://www.w3.org/2001/XMLSchema" xmlns:p="http://schemas.microsoft.com/office/2006/metadata/properties" xmlns:ns2="4395f41c-d56d-4b33-b39b-c25e180121a3" xmlns:ns3="bbda998f-a355-45ba-9dca-941f82adce10" targetNamespace="http://schemas.microsoft.com/office/2006/metadata/properties" ma:root="true" ma:fieldsID="373c128fa18d96a37f9ff9ae5ee83e59" ns2:_="" ns3:_="">
    <xsd:import namespace="4395f41c-d56d-4b33-b39b-c25e180121a3"/>
    <xsd:import namespace="bbda998f-a355-45ba-9dca-941f82adce10"/>
    <xsd:element name="properties">
      <xsd:complexType>
        <xsd:sequence>
          <xsd:element name="documentManagement">
            <xsd:complexType>
              <xsd:all>
                <xsd:element ref="ns2:c350606c0ebb4ccb87d46c55427aec54" minOccurs="0"/>
                <xsd:element ref="ns2:TaxCatchAllLabel" minOccurs="0"/>
                <xsd:element ref="ns2:TaxCatchAll" minOccurs="0"/>
                <xsd:element ref="ns2:m2f4770ba8f44238ba90ebb9faff9089" minOccurs="0"/>
                <xsd:element ref="ns2:Review_x0020_date" minOccurs="0"/>
                <xsd:element ref="ns2:f9f7c4bcf78343dcb6b0e22788a9078c" minOccurs="0"/>
                <xsd:element ref="ns2:lbc41b8b18144c28ac59306069cd5a82"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5f41c-d56d-4b33-b39b-c25e180121a3"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readOnly="false"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Label" ma:index="9" nillable="true" ma:displayName="Taxonomy Catch All Column1" ma:hidden="true" ma:list="{33f22c72-49cd-4c8f-b2eb-49c933b5f4a9}" ma:internalName="TaxCatchAllLabel" ma:readOnly="true" ma:showField="CatchAllDataLabel" ma:web="4395f41c-d56d-4b33-b39b-c25e180121a3">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hidden="true" ma:list="{33f22c72-49cd-4c8f-b2eb-49c933b5f4a9}" ma:internalName="TaxCatchAll" ma:readOnly="false" ma:showField="CatchAllData" ma:web="4395f41c-d56d-4b33-b39b-c25e180121a3">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1" nillable="true" ma:taxonomy="true" ma:internalName="m2f4770ba8f44238ba90ebb9faff9089" ma:taxonomyFieldName="Hart_x0020_Department" ma:displayName="Hart Department" ma:readOnly="false"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ma:readOnly="false">
      <xsd:simpleType>
        <xsd:restriction base="dms:DateTime"/>
      </xsd:simpleType>
    </xsd:element>
    <xsd:element name="f9f7c4bcf78343dcb6b0e22788a9078c" ma:index="15" nillable="true" ma:taxonomy="true" ma:internalName="f9f7c4bcf78343dcb6b0e22788a9078c" ma:taxonomyFieldName="Subject_x0020_Matter" ma:displayName="Subject Matter" ma:readOnly="false"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7" nillable="true" ma:taxonomy="true" ma:internalName="lbc41b8b18144c28ac59306069cd5a82" ma:taxonomyFieldName="Privacy" ma:displayName="Privacy" ma:readOnly="false"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readOnly="false"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a998f-a355-45ba-9dca-941f82adce1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dexed="true"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042EC-A22C-485A-A179-1179B6278463}">
  <ds:schemaRefs>
    <ds:schemaRef ds:uri="http://purl.org/dc/terms/"/>
    <ds:schemaRef ds:uri="http://schemas.microsoft.com/office/2006/documentManagement/types"/>
    <ds:schemaRef ds:uri="4395f41c-d56d-4b33-b39b-c25e180121a3"/>
    <ds:schemaRef ds:uri="http://schemas.microsoft.com/office/infopath/2007/PartnerControls"/>
    <ds:schemaRef ds:uri="http://purl.org/dc/elements/1.1/"/>
    <ds:schemaRef ds:uri="http://www.w3.org/XML/1998/namespace"/>
    <ds:schemaRef ds:uri="bbda998f-a355-45ba-9dca-941f82adce10"/>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22F05AE-081B-4CC6-8572-9D04F514816F}">
  <ds:schemaRefs>
    <ds:schemaRef ds:uri="http://schemas.microsoft.com/sharepoint/v3/contenttype/forms"/>
  </ds:schemaRefs>
</ds:datastoreItem>
</file>

<file path=customXml/itemProps3.xml><?xml version="1.0" encoding="utf-8"?>
<ds:datastoreItem xmlns:ds="http://schemas.openxmlformats.org/officeDocument/2006/customXml" ds:itemID="{5365B8AF-34D4-4C3A-A384-425760B09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5f41c-d56d-4b33-b39b-c25e180121a3"/>
    <ds:schemaRef ds:uri="bbda998f-a355-45ba-9dca-941f82adc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A32857-E99F-0B46-B407-227DD287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7040</Words>
  <Characters>33794</Characters>
  <Application>Microsoft Office Word</Application>
  <DocSecurity>0</DocSecurity>
  <Lines>785</Lines>
  <Paragraphs>392</Paragraphs>
  <ScaleCrop>false</ScaleCrop>
  <HeadingPairs>
    <vt:vector size="2" baseType="variant">
      <vt:variant>
        <vt:lpstr>Title</vt:lpstr>
      </vt:variant>
      <vt:variant>
        <vt:i4>1</vt:i4>
      </vt:variant>
    </vt:vector>
  </HeadingPairs>
  <TitlesOfParts>
    <vt:vector size="1" baseType="lpstr">
      <vt:lpstr>Tonbridge and Malling Borough Council (Off-Street Parking Places) Order 2023 proposed order</vt:lpstr>
    </vt:vector>
  </TitlesOfParts>
  <Company/>
  <LinksUpToDate>false</LinksUpToDate>
  <CharactersWithSpaces>40442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Tonbridge and Malling Borough Council (Off-Street Parking Places) Order 2023 proposed order</dc:title>
  <dc:subject/>
  <dc:creator>Daryl Phillips</dc:creator>
  <cp:keywords/>
  <dc:description/>
  <cp:lastModifiedBy>Rona Cheeseman</cp:lastModifiedBy>
  <cp:revision>2</cp:revision>
  <cp:lastPrinted>2023-08-21T17:01:00Z</cp:lastPrinted>
  <dcterms:created xsi:type="dcterms:W3CDTF">2023-10-31T14:58:00Z</dcterms:created>
  <dcterms:modified xsi:type="dcterms:W3CDTF">2023-10-31T14:58:00Z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0x010100796F9FBB196EB54B81792D1AB0EC287E00AE816C45E2ACDC48BD2CD39739E07ED0</vt:lpwstr>
  </property>
  <property fmtid="{D5CDD505-2E9C-101B-9397-08002B2CF9AE}" pid="3" name="TaxKeyword">
    <vt:lpwstr/>
  </property>
</Properties>
</file>