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0ED8D" w14:textId="1C091105" w:rsidR="00BF6BC5" w:rsidRPr="00EF298F" w:rsidRDefault="00BF6BC5" w:rsidP="00EF298F">
      <w:pPr>
        <w:pStyle w:val="Heading1"/>
        <w:rPr>
          <w:rFonts w:ascii="Arial" w:hAnsi="Arial" w:cs="Arial"/>
          <w:color w:val="000000"/>
          <w:sz w:val="36"/>
          <w:szCs w:val="36"/>
        </w:rPr>
      </w:pPr>
      <w:r w:rsidRPr="00EF298F">
        <w:rPr>
          <w:rFonts w:ascii="Arial" w:hAnsi="Arial" w:cs="Arial"/>
          <w:sz w:val="36"/>
          <w:szCs w:val="36"/>
        </w:rPr>
        <w:t>Notice of delay of publication of accounts 2022</w:t>
      </w:r>
      <w:r w:rsidR="00A121DF" w:rsidRPr="00EF298F">
        <w:rPr>
          <w:rFonts w:ascii="Arial" w:hAnsi="Arial" w:cs="Arial"/>
          <w:sz w:val="36"/>
          <w:szCs w:val="36"/>
        </w:rPr>
        <w:t>/</w:t>
      </w:r>
      <w:r w:rsidRPr="00EF298F">
        <w:rPr>
          <w:rFonts w:ascii="Arial" w:hAnsi="Arial" w:cs="Arial"/>
          <w:sz w:val="36"/>
          <w:szCs w:val="36"/>
        </w:rPr>
        <w:t>2023</w:t>
      </w:r>
    </w:p>
    <w:p w14:paraId="76260500" w14:textId="327CB7AF" w:rsidR="00BF6BC5" w:rsidRPr="008168FC" w:rsidRDefault="00BF6BC5" w:rsidP="00F9085A">
      <w:pPr>
        <w:spacing w:before="100" w:beforeAutospacing="1" w:after="240" w:line="360" w:lineRule="atLeast"/>
        <w:rPr>
          <w:rFonts w:ascii="Arial" w:eastAsia="Times New Roman" w:hAnsi="Arial" w:cs="Arial"/>
          <w:color w:val="000000"/>
          <w:kern w:val="0"/>
          <w:sz w:val="24"/>
          <w:szCs w:val="24"/>
          <w:lang w:eastAsia="en-GB"/>
          <w14:ligatures w14:val="none"/>
        </w:rPr>
      </w:pPr>
      <w:r w:rsidRPr="008168FC">
        <w:rPr>
          <w:rFonts w:ascii="Arial" w:eastAsia="Times New Roman" w:hAnsi="Arial" w:cs="Arial"/>
          <w:color w:val="000000"/>
          <w:kern w:val="0"/>
          <w:sz w:val="24"/>
          <w:szCs w:val="24"/>
          <w:lang w:eastAsia="en-GB"/>
          <w14:ligatures w14:val="none"/>
        </w:rPr>
        <w:t xml:space="preserve">Hart District Council External Audit of Accounts: Year Ended 31 </w:t>
      </w:r>
      <w:r w:rsidR="00A121DF" w:rsidRPr="008168FC">
        <w:rPr>
          <w:rFonts w:ascii="Arial" w:eastAsia="Times New Roman" w:hAnsi="Arial" w:cs="Arial"/>
          <w:color w:val="000000"/>
          <w:kern w:val="0"/>
          <w:sz w:val="24"/>
          <w:szCs w:val="24"/>
          <w:lang w:eastAsia="en-GB"/>
          <w14:ligatures w14:val="none"/>
        </w:rPr>
        <w:t>March</w:t>
      </w:r>
      <w:r w:rsidRPr="008168FC">
        <w:rPr>
          <w:rFonts w:ascii="Arial" w:eastAsia="Times New Roman" w:hAnsi="Arial" w:cs="Arial"/>
          <w:color w:val="000000"/>
          <w:kern w:val="0"/>
          <w:sz w:val="24"/>
          <w:szCs w:val="24"/>
          <w:lang w:eastAsia="en-GB"/>
          <w14:ligatures w14:val="none"/>
        </w:rPr>
        <w:t xml:space="preserve"> 2023</w:t>
      </w:r>
      <w:r w:rsidR="00EF298F">
        <w:rPr>
          <w:rFonts w:ascii="Arial" w:eastAsia="Times New Roman" w:hAnsi="Arial" w:cs="Arial"/>
          <w:color w:val="000000"/>
          <w:kern w:val="0"/>
          <w:sz w:val="24"/>
          <w:szCs w:val="24"/>
          <w:lang w:eastAsia="en-GB"/>
          <w14:ligatures w14:val="none"/>
        </w:rPr>
        <w:t>.</w:t>
      </w:r>
    </w:p>
    <w:p w14:paraId="2B9AB57B" w14:textId="1F9F0482" w:rsidR="00BF6BC5" w:rsidRPr="008168FC" w:rsidRDefault="00BF6BC5" w:rsidP="00F9085A">
      <w:pPr>
        <w:spacing w:before="100" w:beforeAutospacing="1" w:after="240" w:line="360" w:lineRule="atLeast"/>
        <w:rPr>
          <w:rFonts w:ascii="Arial" w:eastAsia="Times New Roman" w:hAnsi="Arial" w:cs="Arial"/>
          <w:color w:val="000000"/>
          <w:kern w:val="0"/>
          <w:sz w:val="24"/>
          <w:szCs w:val="24"/>
          <w:lang w:eastAsia="en-GB"/>
          <w14:ligatures w14:val="none"/>
        </w:rPr>
      </w:pPr>
      <w:r w:rsidRPr="008168FC">
        <w:rPr>
          <w:rFonts w:ascii="Arial" w:eastAsia="Times New Roman" w:hAnsi="Arial" w:cs="Arial"/>
          <w:color w:val="000000"/>
          <w:kern w:val="0"/>
          <w:sz w:val="24"/>
          <w:szCs w:val="24"/>
          <w:lang w:eastAsia="en-GB"/>
          <w14:ligatures w14:val="none"/>
        </w:rPr>
        <w:t>The Accounts and Audit (England) Regulations 2015 – Regulation 10 (para 1, 2, 6A, para (2)(b) as amended by The Accounts and Audit (Amendment) Regulations 2022</w:t>
      </w:r>
      <w:r w:rsidR="00EF298F">
        <w:rPr>
          <w:rFonts w:ascii="Arial" w:eastAsia="Times New Roman" w:hAnsi="Arial" w:cs="Arial"/>
          <w:color w:val="000000"/>
          <w:kern w:val="0"/>
          <w:sz w:val="24"/>
          <w:szCs w:val="24"/>
          <w:lang w:eastAsia="en-GB"/>
          <w14:ligatures w14:val="none"/>
        </w:rPr>
        <w:t>.</w:t>
      </w:r>
    </w:p>
    <w:p w14:paraId="6930F97C" w14:textId="031F0197" w:rsidR="00BF6BC5" w:rsidRPr="008168FC" w:rsidRDefault="00BF6BC5" w:rsidP="00F9085A">
      <w:pPr>
        <w:spacing w:before="100" w:beforeAutospacing="1" w:after="240" w:line="360" w:lineRule="atLeast"/>
        <w:rPr>
          <w:rFonts w:ascii="Arial" w:eastAsia="Times New Roman" w:hAnsi="Arial" w:cs="Arial"/>
          <w:color w:val="000000"/>
          <w:kern w:val="0"/>
          <w:sz w:val="24"/>
          <w:szCs w:val="24"/>
          <w:lang w:eastAsia="en-GB"/>
          <w14:ligatures w14:val="none"/>
        </w:rPr>
      </w:pPr>
      <w:r w:rsidRPr="008168FC">
        <w:rPr>
          <w:rFonts w:ascii="Arial" w:eastAsia="Times New Roman" w:hAnsi="Arial" w:cs="Arial"/>
          <w:color w:val="000000"/>
          <w:kern w:val="0"/>
          <w:sz w:val="24"/>
          <w:szCs w:val="24"/>
          <w:lang w:eastAsia="en-GB"/>
          <w14:ligatures w14:val="none"/>
        </w:rPr>
        <w:t>The Accounts and Audit Regulations 2022 require that the audited accounts and opinion is published by 30 September. As at 30 September 2023, the Council’s external auditor, Ernst Young LLP, have not yet commenced the audit and the reason they have provided is as below:</w:t>
      </w:r>
    </w:p>
    <w:p w14:paraId="16E00708" w14:textId="345B768E" w:rsidR="00BF6BC5" w:rsidRPr="008168FC" w:rsidRDefault="00BF6BC5" w:rsidP="00F9085A">
      <w:pPr>
        <w:spacing w:before="100" w:beforeAutospacing="1" w:after="240" w:line="360" w:lineRule="atLeast"/>
        <w:rPr>
          <w:rFonts w:ascii="Arial" w:eastAsia="Times New Roman" w:hAnsi="Arial" w:cs="Arial"/>
          <w:color w:val="000000"/>
          <w:kern w:val="0"/>
          <w:sz w:val="24"/>
          <w:szCs w:val="24"/>
          <w:lang w:eastAsia="en-GB"/>
          <w14:ligatures w14:val="none"/>
        </w:rPr>
      </w:pPr>
      <w:r w:rsidRPr="008168FC">
        <w:rPr>
          <w:rFonts w:ascii="Arial" w:eastAsia="Times New Roman" w:hAnsi="Arial" w:cs="Arial"/>
          <w:color w:val="000000"/>
          <w:kern w:val="0"/>
          <w:sz w:val="24"/>
          <w:szCs w:val="24"/>
          <w:lang w:eastAsia="en-GB"/>
          <w14:ligatures w14:val="none"/>
        </w:rPr>
        <w:t xml:space="preserve">The delay has arisen </w:t>
      </w:r>
      <w:r w:rsidR="004D1598" w:rsidRPr="008168FC">
        <w:rPr>
          <w:rFonts w:ascii="Arial" w:eastAsia="Times New Roman" w:hAnsi="Arial" w:cs="Arial"/>
          <w:color w:val="000000"/>
          <w:kern w:val="0"/>
          <w:sz w:val="24"/>
          <w:szCs w:val="24"/>
          <w:lang w:eastAsia="en-GB"/>
          <w14:ligatures w14:val="none"/>
        </w:rPr>
        <w:t>due to</w:t>
      </w:r>
      <w:r w:rsidRPr="008168FC">
        <w:rPr>
          <w:rFonts w:ascii="Arial" w:eastAsia="Times New Roman" w:hAnsi="Arial" w:cs="Arial"/>
          <w:color w:val="000000"/>
          <w:kern w:val="0"/>
          <w:sz w:val="24"/>
          <w:szCs w:val="24"/>
          <w:lang w:eastAsia="en-GB"/>
          <w14:ligatures w14:val="none"/>
        </w:rPr>
        <w:t xml:space="preserve"> ongoing resources constraints in the local public audit sector.</w:t>
      </w:r>
    </w:p>
    <w:p w14:paraId="2B7A707C" w14:textId="4BB2007B" w:rsidR="00BF6BC5" w:rsidRPr="008168FC" w:rsidRDefault="00BF6BC5" w:rsidP="00F9085A">
      <w:pPr>
        <w:spacing w:before="100" w:beforeAutospacing="1" w:after="240" w:line="360" w:lineRule="atLeast"/>
        <w:rPr>
          <w:rFonts w:ascii="Arial" w:eastAsia="Times New Roman" w:hAnsi="Arial" w:cs="Arial"/>
          <w:color w:val="000000"/>
          <w:kern w:val="0"/>
          <w:sz w:val="24"/>
          <w:szCs w:val="24"/>
          <w:lang w:eastAsia="en-GB"/>
          <w14:ligatures w14:val="none"/>
        </w:rPr>
      </w:pPr>
      <w:r w:rsidRPr="008168FC">
        <w:rPr>
          <w:rFonts w:ascii="Arial" w:eastAsia="Times New Roman" w:hAnsi="Arial" w:cs="Arial"/>
          <w:color w:val="000000"/>
          <w:kern w:val="0"/>
          <w:sz w:val="24"/>
          <w:szCs w:val="24"/>
          <w:lang w:eastAsia="en-GB"/>
          <w14:ligatures w14:val="none"/>
        </w:rPr>
        <w:t xml:space="preserve">In line with the Accounts and Audit Regulations 2015, the Council has published a set of </w:t>
      </w:r>
      <w:r w:rsidR="004D1598" w:rsidRPr="008168FC">
        <w:rPr>
          <w:rFonts w:ascii="Arial" w:eastAsia="Times New Roman" w:hAnsi="Arial" w:cs="Arial"/>
          <w:color w:val="000000"/>
          <w:kern w:val="0"/>
          <w:sz w:val="24"/>
          <w:szCs w:val="24"/>
          <w:lang w:eastAsia="en-GB"/>
          <w14:ligatures w14:val="none"/>
        </w:rPr>
        <w:t>pre-audit</w:t>
      </w:r>
      <w:r w:rsidRPr="008168FC">
        <w:rPr>
          <w:rFonts w:ascii="Arial" w:eastAsia="Times New Roman" w:hAnsi="Arial" w:cs="Arial"/>
          <w:color w:val="000000"/>
          <w:kern w:val="0"/>
          <w:sz w:val="24"/>
          <w:szCs w:val="24"/>
          <w:lang w:eastAsia="en-GB"/>
          <w14:ligatures w14:val="none"/>
        </w:rPr>
        <w:t xml:space="preserve"> accounts. The Council will publish a final set of accounts as soon as the audit is completed, and the Audit Report issued.</w:t>
      </w:r>
    </w:p>
    <w:p w14:paraId="133A0FD4" w14:textId="77777777" w:rsidR="00BF6BC5" w:rsidRPr="008168FC" w:rsidRDefault="00BF6BC5" w:rsidP="00F9085A">
      <w:pPr>
        <w:spacing w:before="100" w:beforeAutospacing="1" w:after="240" w:line="360" w:lineRule="atLeast"/>
        <w:rPr>
          <w:rFonts w:ascii="Arial" w:eastAsia="Times New Roman" w:hAnsi="Arial" w:cs="Arial"/>
          <w:color w:val="000000"/>
          <w:kern w:val="0"/>
          <w:sz w:val="24"/>
          <w:szCs w:val="24"/>
          <w:lang w:eastAsia="en-GB"/>
          <w14:ligatures w14:val="none"/>
        </w:rPr>
      </w:pPr>
      <w:r w:rsidRPr="008168FC">
        <w:rPr>
          <w:rFonts w:ascii="Arial" w:eastAsia="Times New Roman" w:hAnsi="Arial" w:cs="Arial"/>
          <w:color w:val="000000"/>
          <w:kern w:val="0"/>
          <w:sz w:val="24"/>
          <w:szCs w:val="24"/>
          <w:lang w:eastAsia="en-GB"/>
          <w14:ligatures w14:val="none"/>
        </w:rPr>
        <w:t>This notice of delayed audit is being published in accordance with Regulation 10, paragraph (2a) of the Accounts and Audit Regulations 2015.</w:t>
      </w:r>
    </w:p>
    <w:p w14:paraId="1B3181A7" w14:textId="77777777" w:rsidR="00BF6BC5" w:rsidRPr="008168FC" w:rsidRDefault="00BF6BC5" w:rsidP="00BF6BC5">
      <w:pPr>
        <w:shd w:val="clear" w:color="auto" w:fill="FFFFFF"/>
        <w:rPr>
          <w:rFonts w:ascii="Arial" w:eastAsia="Times New Roman" w:hAnsi="Arial" w:cs="Arial"/>
          <w:sz w:val="24"/>
          <w:szCs w:val="24"/>
        </w:rPr>
      </w:pPr>
      <w:r w:rsidRPr="008168FC">
        <w:rPr>
          <w:rFonts w:ascii="Arial" w:eastAsia="Times New Roman" w:hAnsi="Arial" w:cs="Arial"/>
          <w:b/>
          <w:bCs/>
          <w:color w:val="000000"/>
          <w:kern w:val="0"/>
          <w:sz w:val="24"/>
          <w:szCs w:val="24"/>
          <w:lang w:eastAsia="en-GB"/>
          <w14:ligatures w14:val="none"/>
        </w:rPr>
        <w:t>Graeme Clark</w:t>
      </w:r>
      <w:r w:rsidRPr="008168FC">
        <w:rPr>
          <w:rFonts w:ascii="Arial" w:eastAsia="Times New Roman" w:hAnsi="Arial" w:cs="Arial"/>
          <w:b/>
          <w:bCs/>
          <w:color w:val="000000"/>
          <w:kern w:val="0"/>
          <w:sz w:val="24"/>
          <w:szCs w:val="24"/>
          <w:lang w:eastAsia="en-GB"/>
          <w14:ligatures w14:val="none"/>
        </w:rPr>
        <w:br/>
      </w:r>
      <w:r w:rsidRPr="008168FC">
        <w:rPr>
          <w:rFonts w:ascii="Arial" w:eastAsia="Times New Roman" w:hAnsi="Arial" w:cs="Arial"/>
          <w:sz w:val="24"/>
          <w:szCs w:val="24"/>
        </w:rPr>
        <w:t>Executive Director of Corporate Services and S151 Officer</w:t>
      </w:r>
    </w:p>
    <w:p w14:paraId="357DF622" w14:textId="2DD1603E" w:rsidR="00BF6BC5" w:rsidRPr="00BF6BC5" w:rsidRDefault="00BF6BC5" w:rsidP="00BF6BC5">
      <w:pPr>
        <w:spacing w:before="100" w:beforeAutospacing="1" w:after="100" w:afterAutospacing="1" w:line="360" w:lineRule="atLeast"/>
        <w:rPr>
          <w:rFonts w:eastAsia="Times New Roman" w:cstheme="minorHAnsi"/>
          <w:color w:val="000000"/>
          <w:kern w:val="0"/>
          <w:sz w:val="27"/>
          <w:szCs w:val="27"/>
          <w:lang w:eastAsia="en-GB"/>
          <w14:ligatures w14:val="none"/>
        </w:rPr>
      </w:pPr>
    </w:p>
    <w:p w14:paraId="3345CC27" w14:textId="77777777" w:rsidR="004D746E" w:rsidRDefault="004D746E">
      <w:pPr>
        <w:contextualSpacing/>
      </w:pPr>
    </w:p>
    <w:sectPr w:rsidR="004D746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B9862" w14:textId="77777777" w:rsidR="00EF298F" w:rsidRDefault="00EF298F" w:rsidP="00EF298F">
      <w:pPr>
        <w:spacing w:after="0" w:line="240" w:lineRule="auto"/>
      </w:pPr>
      <w:r>
        <w:separator/>
      </w:r>
    </w:p>
  </w:endnote>
  <w:endnote w:type="continuationSeparator" w:id="0">
    <w:p w14:paraId="6F5E89F5" w14:textId="77777777" w:rsidR="00EF298F" w:rsidRDefault="00EF298F" w:rsidP="00EF2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C909D" w14:textId="77777777" w:rsidR="00EF298F" w:rsidRDefault="00EF298F" w:rsidP="00EF298F">
      <w:pPr>
        <w:spacing w:after="0" w:line="240" w:lineRule="auto"/>
      </w:pPr>
      <w:r>
        <w:separator/>
      </w:r>
    </w:p>
  </w:footnote>
  <w:footnote w:type="continuationSeparator" w:id="0">
    <w:p w14:paraId="36CE1FA5" w14:textId="77777777" w:rsidR="00EF298F" w:rsidRDefault="00EF298F" w:rsidP="00EF29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ssistResultSummary" w:val="{&quot;LastUpdated&quot;:&quot;2023-11-10T08:36:20.8618069+00:00&quot;,&quot;Checksum&quot;:&quot;1fd575c35f4de83db1fd6b8fca064c27&quot;,&quot;IsAccessible&quot;:true,&quot;Settings&quot;:{&quot;CreatePdfUa&quot;:2}}"/>
    <w:docVar w:name="Encrypted_CloudStatistics_StoryID" w:val="AELXO4lW8+6drMndcRXreTeNElnfpfTaV2PFXg83qzdiLnjrKN5ir1alvPfPCHf3"/>
  </w:docVars>
  <w:rsids>
    <w:rsidRoot w:val="00BF6BC5"/>
    <w:rsid w:val="00056C04"/>
    <w:rsid w:val="00277097"/>
    <w:rsid w:val="002872C9"/>
    <w:rsid w:val="004D1598"/>
    <w:rsid w:val="004D746E"/>
    <w:rsid w:val="008168FC"/>
    <w:rsid w:val="00885AF5"/>
    <w:rsid w:val="00A121DF"/>
    <w:rsid w:val="00BF6BC5"/>
    <w:rsid w:val="00D271CB"/>
    <w:rsid w:val="00EF298F"/>
    <w:rsid w:val="00F908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3D04F4"/>
  <w15:chartTrackingRefBased/>
  <w15:docId w15:val="{58F6FDA9-BCA5-48D2-AA5D-4DB492201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F6B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6BC5"/>
    <w:rPr>
      <w:rFonts w:ascii="Times New Roman" w:eastAsia="Times New Roman" w:hAnsi="Times New Roman" w:cs="Times New Roman"/>
      <w:b/>
      <w:bCs/>
      <w:kern w:val="36"/>
      <w:sz w:val="48"/>
      <w:szCs w:val="48"/>
      <w:lang w:eastAsia="en-GB"/>
      <w14:ligatures w14:val="none"/>
    </w:rPr>
  </w:style>
  <w:style w:type="paragraph" w:styleId="NormalWeb">
    <w:name w:val="Normal (Web)"/>
    <w:basedOn w:val="Normal"/>
    <w:uiPriority w:val="99"/>
    <w:semiHidden/>
    <w:unhideWhenUsed/>
    <w:rsid w:val="00BF6BC5"/>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Title">
    <w:name w:val="Title"/>
    <w:basedOn w:val="Normal"/>
    <w:next w:val="Normal"/>
    <w:link w:val="TitleChar"/>
    <w:uiPriority w:val="10"/>
    <w:qFormat/>
    <w:rsid w:val="00F9085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085A"/>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EF29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98F"/>
  </w:style>
  <w:style w:type="paragraph" w:styleId="Footer">
    <w:name w:val="footer"/>
    <w:basedOn w:val="Normal"/>
    <w:link w:val="FooterChar"/>
    <w:uiPriority w:val="99"/>
    <w:unhideWhenUsed/>
    <w:rsid w:val="00EF29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259543">
      <w:bodyDiv w:val="1"/>
      <w:marLeft w:val="0"/>
      <w:marRight w:val="0"/>
      <w:marTop w:val="0"/>
      <w:marBottom w:val="0"/>
      <w:divBdr>
        <w:top w:val="none" w:sz="0" w:space="0" w:color="auto"/>
        <w:left w:val="none" w:sz="0" w:space="0" w:color="auto"/>
        <w:bottom w:val="none" w:sz="0" w:space="0" w:color="auto"/>
        <w:right w:val="none" w:sz="0" w:space="0" w:color="auto"/>
      </w:divBdr>
      <w:divsChild>
        <w:div w:id="1218392470">
          <w:marLeft w:val="0"/>
          <w:marRight w:val="0"/>
          <w:marTop w:val="0"/>
          <w:marBottom w:val="0"/>
          <w:divBdr>
            <w:top w:val="none" w:sz="0" w:space="0" w:color="auto"/>
            <w:left w:val="none" w:sz="0" w:space="0" w:color="auto"/>
            <w:bottom w:val="none" w:sz="0" w:space="0" w:color="auto"/>
            <w:right w:val="none" w:sz="0" w:space="0" w:color="auto"/>
          </w:divBdr>
        </w:div>
        <w:div w:id="1959096502">
          <w:marLeft w:val="0"/>
          <w:marRight w:val="0"/>
          <w:marTop w:val="0"/>
          <w:marBottom w:val="0"/>
          <w:divBdr>
            <w:top w:val="none" w:sz="0" w:space="0" w:color="auto"/>
            <w:left w:val="none" w:sz="0" w:space="0" w:color="auto"/>
            <w:bottom w:val="none" w:sz="0" w:space="0" w:color="auto"/>
            <w:right w:val="none" w:sz="0" w:space="0" w:color="auto"/>
          </w:divBdr>
          <w:divsChild>
            <w:div w:id="1351301754">
              <w:marLeft w:val="0"/>
              <w:marRight w:val="0"/>
              <w:marTop w:val="0"/>
              <w:marBottom w:val="0"/>
              <w:divBdr>
                <w:top w:val="none" w:sz="0" w:space="0" w:color="auto"/>
                <w:left w:val="none" w:sz="0" w:space="0" w:color="auto"/>
                <w:bottom w:val="none" w:sz="0" w:space="0" w:color="auto"/>
                <w:right w:val="none" w:sz="0" w:space="0" w:color="auto"/>
              </w:divBdr>
              <w:divsChild>
                <w:div w:id="1313024205">
                  <w:marLeft w:val="0"/>
                  <w:marRight w:val="0"/>
                  <w:marTop w:val="0"/>
                  <w:marBottom w:val="0"/>
                  <w:divBdr>
                    <w:top w:val="none" w:sz="0" w:space="0" w:color="auto"/>
                    <w:left w:val="none" w:sz="0" w:space="0" w:color="auto"/>
                    <w:bottom w:val="none" w:sz="0" w:space="0" w:color="auto"/>
                    <w:right w:val="none" w:sz="0" w:space="0" w:color="auto"/>
                  </w:divBdr>
                  <w:divsChild>
                    <w:div w:id="180257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35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926</Characters>
  <Application>Microsoft Office Word</Application>
  <DocSecurity>0</DocSecurity>
  <Lines>7</Lines>
  <Paragraphs>2</Paragraphs>
  <ScaleCrop>false</ScaleCrop>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delay of publication of accounts 2022/2023</dc:title>
  <dc:subject/>
  <dc:creator>Joanne Rayne</dc:creator>
  <cp:keywords/>
  <dc:description/>
  <cp:lastModifiedBy>Rona Cheeseman</cp:lastModifiedBy>
  <cp:revision>2</cp:revision>
  <dcterms:created xsi:type="dcterms:W3CDTF">2023-11-10T08:41:00Z</dcterms:created>
  <dcterms:modified xsi:type="dcterms:W3CDTF">2023-11-10T08:41:00Z</dcterms:modified>
</cp:coreProperties>
</file>